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652"/>
        <w:gridCol w:w="6095"/>
      </w:tblGrid>
      <w:tr w:rsidR="005C67FA" w:rsidRPr="005C67FA" w:rsidTr="008316C7">
        <w:trPr>
          <w:trHeight w:val="1276"/>
        </w:trPr>
        <w:tc>
          <w:tcPr>
            <w:tcW w:w="3652" w:type="dxa"/>
            <w:vAlign w:val="center"/>
            <w:hideMark/>
          </w:tcPr>
          <w:p w:rsidR="00932BFB" w:rsidRPr="008316C7" w:rsidRDefault="004B5194" w:rsidP="00932BFB">
            <w:pPr>
              <w:spacing w:before="240"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2633345</wp:posOffset>
                      </wp:positionH>
                      <wp:positionV relativeFrom="paragraph">
                        <wp:posOffset>1794509</wp:posOffset>
                      </wp:positionV>
                      <wp:extent cx="736600" cy="0"/>
                      <wp:effectExtent l="0" t="0" r="2540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7.35pt,141.3pt" to="265.3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" strokecolor="black [3040]">
                      <o:lock v:ext="edit" shapetype="f"/>
                    </v:line>
                  </w:pict>
                </mc:Fallback>
              </mc:AlternateContent>
            </w:r>
            <w:r w:rsidR="005C67FA" w:rsidRPr="008316C7">
              <w:rPr>
                <w:rFonts w:ascii="Times New Roman" w:eastAsia="Times New Roman" w:hAnsi="Times New Roman" w:cs="Times New Roman"/>
                <w:b/>
                <w:bCs/>
                <w:color w:val="000000"/>
                <w:sz w:val="28"/>
                <w:szCs w:val="28"/>
              </w:rPr>
              <w:t>ỦY BAN NHÂN DÂN</w:t>
            </w:r>
            <w:r w:rsidR="005C67FA" w:rsidRPr="008316C7">
              <w:rPr>
                <w:rFonts w:ascii="Times New Roman" w:eastAsia="Times New Roman" w:hAnsi="Times New Roman" w:cs="Times New Roman"/>
                <w:b/>
                <w:bCs/>
                <w:color w:val="000000"/>
                <w:sz w:val="28"/>
                <w:szCs w:val="28"/>
              </w:rPr>
              <w:br/>
              <w:t>TỈNH TRÀ VINH</w:t>
            </w:r>
          </w:p>
          <w:p w:rsidR="005C67FA" w:rsidRPr="008316C7" w:rsidRDefault="004B5194" w:rsidP="00932BFB">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color w:val="000000"/>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756920</wp:posOffset>
                      </wp:positionH>
                      <wp:positionV relativeFrom="paragraph">
                        <wp:posOffset>12699</wp:posOffset>
                      </wp:positionV>
                      <wp:extent cx="736600" cy="0"/>
                      <wp:effectExtent l="0" t="0" r="2540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6pt,1pt" to="11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" strokecolor="black [3040]">
                      <o:lock v:ext="edit" shapetype="f"/>
                    </v:line>
                  </w:pict>
                </mc:Fallback>
              </mc:AlternateContent>
            </w:r>
            <w:r w:rsidR="005C67FA" w:rsidRPr="008316C7">
              <w:rPr>
                <w:rFonts w:ascii="Times New Roman" w:eastAsia="Times New Roman" w:hAnsi="Times New Roman" w:cs="Times New Roman"/>
                <w:color w:val="000000"/>
                <w:sz w:val="28"/>
                <w:szCs w:val="28"/>
              </w:rPr>
              <w:t>Số</w:t>
            </w:r>
            <w:r w:rsidR="00932BFB" w:rsidRPr="008316C7">
              <w:rPr>
                <w:rFonts w:ascii="Times New Roman" w:eastAsia="Times New Roman" w:hAnsi="Times New Roman" w:cs="Times New Roman"/>
                <w:color w:val="000000"/>
                <w:sz w:val="28"/>
                <w:szCs w:val="28"/>
              </w:rPr>
              <w:t xml:space="preserve">:    </w:t>
            </w:r>
            <w:r w:rsidR="008316C7" w:rsidRPr="008316C7">
              <w:rPr>
                <w:rFonts w:ascii="Times New Roman" w:eastAsia="Times New Roman" w:hAnsi="Times New Roman" w:cs="Times New Roman"/>
                <w:color w:val="000000"/>
                <w:sz w:val="28"/>
                <w:szCs w:val="28"/>
              </w:rPr>
              <w:t xml:space="preserve">     </w:t>
            </w:r>
            <w:r w:rsidR="00932BFB" w:rsidRPr="008316C7">
              <w:rPr>
                <w:rFonts w:ascii="Times New Roman" w:eastAsia="Times New Roman" w:hAnsi="Times New Roman" w:cs="Times New Roman"/>
                <w:color w:val="000000"/>
                <w:sz w:val="28"/>
                <w:szCs w:val="28"/>
              </w:rPr>
              <w:t xml:space="preserve">   </w:t>
            </w:r>
            <w:r w:rsidR="005C67FA" w:rsidRPr="008316C7">
              <w:rPr>
                <w:rFonts w:ascii="Times New Roman" w:eastAsia="Times New Roman" w:hAnsi="Times New Roman" w:cs="Times New Roman"/>
                <w:color w:val="000000"/>
                <w:sz w:val="28"/>
                <w:szCs w:val="28"/>
              </w:rPr>
              <w:t xml:space="preserve"> /KH-UBND</w:t>
            </w:r>
          </w:p>
        </w:tc>
        <w:tc>
          <w:tcPr>
            <w:tcW w:w="6095" w:type="dxa"/>
            <w:vAlign w:val="center"/>
            <w:hideMark/>
          </w:tcPr>
          <w:p w:rsidR="00932BFB" w:rsidRPr="008316C7" w:rsidRDefault="005C67FA" w:rsidP="00932BFB">
            <w:pPr>
              <w:spacing w:before="240" w:after="0" w:line="240" w:lineRule="auto"/>
              <w:jc w:val="center"/>
              <w:rPr>
                <w:rFonts w:ascii="Times New Roman" w:eastAsia="Times New Roman" w:hAnsi="Times New Roman" w:cs="Times New Roman"/>
                <w:b/>
                <w:bCs/>
                <w:color w:val="000000"/>
                <w:sz w:val="28"/>
                <w:szCs w:val="28"/>
              </w:rPr>
            </w:pPr>
            <w:r w:rsidRPr="008316C7">
              <w:rPr>
                <w:rFonts w:ascii="Times New Roman" w:eastAsia="Times New Roman" w:hAnsi="Times New Roman" w:cs="Times New Roman"/>
                <w:b/>
                <w:bCs/>
                <w:color w:val="000000"/>
                <w:sz w:val="28"/>
                <w:szCs w:val="28"/>
              </w:rPr>
              <w:t>CỘNG HÒA XÃ HỘI CHỦ NGHĨA VIỆT NAM</w:t>
            </w:r>
            <w:r w:rsidRPr="008316C7">
              <w:rPr>
                <w:rFonts w:ascii="Times New Roman" w:eastAsia="Times New Roman" w:hAnsi="Times New Roman" w:cs="Times New Roman"/>
                <w:b/>
                <w:bCs/>
                <w:color w:val="000000"/>
                <w:sz w:val="28"/>
                <w:szCs w:val="28"/>
              </w:rPr>
              <w:br/>
              <w:t>Độc lập - Tự do - Hạnh phúc</w:t>
            </w:r>
          </w:p>
          <w:p w:rsidR="005C67FA" w:rsidRPr="008316C7" w:rsidRDefault="004B5194" w:rsidP="00932BFB">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color w:val="000000"/>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819785</wp:posOffset>
                      </wp:positionH>
                      <wp:positionV relativeFrom="paragraph">
                        <wp:posOffset>-12701</wp:posOffset>
                      </wp:positionV>
                      <wp:extent cx="205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3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55pt,-1pt" to="2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" strokecolor="black [3040]">
                      <o:lock v:ext="edit" shapetype="f"/>
                    </v:line>
                  </w:pict>
                </mc:Fallback>
              </mc:AlternateContent>
            </w:r>
            <w:r w:rsidR="005C67FA" w:rsidRPr="008316C7">
              <w:rPr>
                <w:rFonts w:ascii="Times New Roman" w:eastAsia="Times New Roman" w:hAnsi="Times New Roman" w:cs="Times New Roman"/>
                <w:i/>
                <w:iCs/>
                <w:color w:val="000000"/>
                <w:sz w:val="28"/>
                <w:szCs w:val="28"/>
              </w:rPr>
              <w:t xml:space="preserve">Trà Vinh, ngày </w:t>
            </w:r>
            <w:r w:rsidR="008316C7" w:rsidRPr="008316C7">
              <w:rPr>
                <w:rFonts w:ascii="Times New Roman" w:eastAsia="Times New Roman" w:hAnsi="Times New Roman" w:cs="Times New Roman"/>
                <w:i/>
                <w:iCs/>
                <w:color w:val="000000"/>
                <w:sz w:val="28"/>
                <w:szCs w:val="28"/>
              </w:rPr>
              <w:t xml:space="preserve">      </w:t>
            </w:r>
            <w:r w:rsidR="005C67FA" w:rsidRPr="008316C7">
              <w:rPr>
                <w:rFonts w:ascii="Times New Roman" w:eastAsia="Times New Roman" w:hAnsi="Times New Roman" w:cs="Times New Roman"/>
                <w:i/>
                <w:iCs/>
                <w:color w:val="000000"/>
                <w:sz w:val="28"/>
                <w:szCs w:val="28"/>
              </w:rPr>
              <w:t>tháng 8 năm 2021</w:t>
            </w:r>
          </w:p>
        </w:tc>
      </w:tr>
    </w:tbl>
    <w:p w:rsidR="005C67FA" w:rsidRDefault="00972731" w:rsidP="005C67FA">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(DỰ THẢO)</w:t>
      </w:r>
    </w:p>
    <w:p w:rsidR="005C67FA" w:rsidRPr="00E81586" w:rsidRDefault="005C67FA" w:rsidP="00932BFB">
      <w:pPr>
        <w:spacing w:after="0" w:line="240" w:lineRule="auto"/>
        <w:jc w:val="center"/>
        <w:rPr>
          <w:rFonts w:ascii="Times New Roman" w:eastAsia="Times New Roman" w:hAnsi="Times New Roman" w:cs="Times New Roman"/>
          <w:b/>
          <w:bCs/>
          <w:color w:val="000000"/>
          <w:sz w:val="28"/>
          <w:szCs w:val="28"/>
        </w:rPr>
      </w:pPr>
      <w:r w:rsidRPr="00E81586">
        <w:rPr>
          <w:rFonts w:ascii="Times New Roman" w:eastAsia="Times New Roman" w:hAnsi="Times New Roman" w:cs="Times New Roman"/>
          <w:b/>
          <w:bCs/>
          <w:color w:val="000000"/>
          <w:sz w:val="28"/>
          <w:szCs w:val="28"/>
        </w:rPr>
        <w:t>KẾ HOẠCH</w:t>
      </w:r>
      <w:r w:rsidRPr="00E81586">
        <w:rPr>
          <w:rFonts w:ascii="Times New Roman" w:eastAsia="Times New Roman" w:hAnsi="Times New Roman" w:cs="Times New Roman"/>
          <w:b/>
          <w:bCs/>
          <w:color w:val="000000"/>
          <w:sz w:val="28"/>
          <w:szCs w:val="28"/>
        </w:rPr>
        <w:br/>
        <w:t xml:space="preserve">Tổ chức lại hoạt động sản xuất cho doanh nghiệp </w:t>
      </w:r>
    </w:p>
    <w:p w:rsidR="005C67FA" w:rsidRPr="00E81586" w:rsidRDefault="005C67FA" w:rsidP="00932BFB">
      <w:pPr>
        <w:spacing w:after="0" w:line="240" w:lineRule="auto"/>
        <w:jc w:val="center"/>
        <w:rPr>
          <w:rFonts w:ascii="Times New Roman" w:eastAsia="Times New Roman" w:hAnsi="Times New Roman" w:cs="Times New Roman"/>
          <w:b/>
          <w:bCs/>
          <w:color w:val="000000"/>
          <w:sz w:val="28"/>
          <w:szCs w:val="28"/>
        </w:rPr>
      </w:pPr>
      <w:r w:rsidRPr="00E81586">
        <w:rPr>
          <w:rFonts w:ascii="Times New Roman" w:eastAsia="Times New Roman" w:hAnsi="Times New Roman" w:cs="Times New Roman"/>
          <w:b/>
          <w:bCs/>
          <w:color w:val="000000"/>
          <w:sz w:val="28"/>
          <w:szCs w:val="28"/>
        </w:rPr>
        <w:t>trên địa bàn tỉnh Trà Vinh</w:t>
      </w:r>
    </w:p>
    <w:p w:rsidR="005C67FA" w:rsidRPr="00E81586" w:rsidRDefault="005C67FA" w:rsidP="00E81586">
      <w:pPr>
        <w:spacing w:before="120" w:after="0" w:line="240" w:lineRule="auto"/>
        <w:ind w:left="720"/>
        <w:jc w:val="both"/>
        <w:rPr>
          <w:rFonts w:ascii="Times New Roman" w:eastAsia="Times New Roman" w:hAnsi="Times New Roman" w:cs="Times New Roman"/>
          <w:b/>
          <w:bCs/>
          <w:color w:val="000000"/>
          <w:sz w:val="28"/>
          <w:szCs w:val="28"/>
        </w:rPr>
      </w:pPr>
    </w:p>
    <w:p w:rsidR="005C67FA" w:rsidRPr="00D924D7" w:rsidRDefault="005C67FA"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Thực hiện chỉ đạo của Chính phủ, Thủ tướng Chính phủ về thực hiện “mục tiêu kép” vừa đảm bảo an toàn phòng, chống dịch Covid-19 vừa khôi phục, phát triển kinh tế; UBND tỉnh Trà Vinh xây dựng kế hoạch tổ chức lại hoạt động sản xuất của </w:t>
      </w:r>
      <w:r w:rsidR="008316C7" w:rsidRPr="00D924D7">
        <w:rPr>
          <w:rFonts w:ascii="Times New Roman" w:eastAsia="Times New Roman" w:hAnsi="Times New Roman" w:cs="Times New Roman"/>
          <w:bCs/>
          <w:color w:val="000000"/>
          <w:sz w:val="28"/>
          <w:szCs w:val="28"/>
        </w:rPr>
        <w:t xml:space="preserve">các </w:t>
      </w:r>
      <w:r w:rsidRPr="00D924D7">
        <w:rPr>
          <w:rFonts w:ascii="Times New Roman" w:eastAsia="Times New Roman" w:hAnsi="Times New Roman" w:cs="Times New Roman"/>
          <w:bCs/>
          <w:color w:val="000000"/>
          <w:sz w:val="28"/>
          <w:szCs w:val="28"/>
        </w:rPr>
        <w:t>doanh nghiệp</w:t>
      </w:r>
      <w:r w:rsidR="008316C7" w:rsidRPr="00D924D7">
        <w:rPr>
          <w:rFonts w:ascii="Times New Roman" w:eastAsia="Times New Roman" w:hAnsi="Times New Roman" w:cs="Times New Roman"/>
          <w:bCs/>
          <w:color w:val="000000"/>
          <w:sz w:val="28"/>
          <w:szCs w:val="28"/>
        </w:rPr>
        <w:t xml:space="preserve"> trên địa bàn tỉnh,</w:t>
      </w:r>
      <w:r w:rsidRPr="00D924D7">
        <w:rPr>
          <w:rFonts w:ascii="Times New Roman" w:eastAsia="Times New Roman" w:hAnsi="Times New Roman" w:cs="Times New Roman"/>
          <w:bCs/>
          <w:color w:val="000000"/>
          <w:sz w:val="28"/>
          <w:szCs w:val="28"/>
        </w:rPr>
        <w:t xml:space="preserve"> </w:t>
      </w:r>
      <w:r w:rsidR="008316C7" w:rsidRPr="00D924D7">
        <w:rPr>
          <w:rFonts w:ascii="Times New Roman" w:eastAsia="Times New Roman" w:hAnsi="Times New Roman" w:cs="Times New Roman"/>
          <w:bCs/>
          <w:color w:val="000000"/>
          <w:sz w:val="28"/>
          <w:szCs w:val="28"/>
        </w:rPr>
        <w:t>c</w:t>
      </w:r>
      <w:r w:rsidRPr="00D924D7">
        <w:rPr>
          <w:rFonts w:ascii="Times New Roman" w:eastAsia="Times New Roman" w:hAnsi="Times New Roman" w:cs="Times New Roman"/>
          <w:bCs/>
          <w:color w:val="000000"/>
          <w:sz w:val="28"/>
          <w:szCs w:val="28"/>
        </w:rPr>
        <w:t>ụ thể như sau:</w:t>
      </w:r>
    </w:p>
    <w:p w:rsidR="005C67FA" w:rsidRPr="00D924D7" w:rsidRDefault="005C67FA" w:rsidP="002C48BB">
      <w:pPr>
        <w:spacing w:before="120" w:after="80" w:line="240" w:lineRule="auto"/>
        <w:ind w:firstLine="720"/>
        <w:jc w:val="both"/>
        <w:rPr>
          <w:rFonts w:ascii="Times New Roman" w:eastAsia="Times New Roman" w:hAnsi="Times New Roman" w:cs="Times New Roman"/>
          <w:b/>
          <w:color w:val="000000"/>
          <w:sz w:val="28"/>
          <w:szCs w:val="28"/>
        </w:rPr>
      </w:pPr>
      <w:r w:rsidRPr="00D924D7">
        <w:rPr>
          <w:rFonts w:ascii="Times New Roman" w:eastAsia="Times New Roman" w:hAnsi="Times New Roman" w:cs="Times New Roman"/>
          <w:b/>
          <w:color w:val="000000"/>
          <w:sz w:val="28"/>
          <w:szCs w:val="28"/>
        </w:rPr>
        <w:t>I. MỤC ĐÍCH, YÊU CẦU</w:t>
      </w:r>
    </w:p>
    <w:p w:rsidR="008316C7" w:rsidRPr="00D924D7" w:rsidRDefault="005C67FA" w:rsidP="002C48BB">
      <w:pPr>
        <w:spacing w:before="120" w:after="80" w:line="240" w:lineRule="auto"/>
        <w:ind w:firstLine="720"/>
        <w:jc w:val="both"/>
        <w:rPr>
          <w:rFonts w:ascii="Times New Roman" w:eastAsia="Times New Roman" w:hAnsi="Times New Roman" w:cs="Times New Roman"/>
          <w:b/>
          <w:color w:val="000000"/>
          <w:sz w:val="28"/>
          <w:szCs w:val="28"/>
        </w:rPr>
      </w:pPr>
      <w:r w:rsidRPr="00D924D7">
        <w:rPr>
          <w:rFonts w:ascii="Times New Roman" w:eastAsia="Times New Roman" w:hAnsi="Times New Roman" w:cs="Times New Roman"/>
          <w:b/>
          <w:color w:val="000000"/>
          <w:sz w:val="28"/>
          <w:szCs w:val="28"/>
        </w:rPr>
        <w:t>1. Mục đích</w:t>
      </w:r>
      <w:r w:rsidR="00E31939" w:rsidRPr="00D924D7">
        <w:rPr>
          <w:rFonts w:ascii="Times New Roman" w:eastAsia="Times New Roman" w:hAnsi="Times New Roman" w:cs="Times New Roman"/>
          <w:b/>
          <w:color w:val="000000"/>
          <w:sz w:val="28"/>
          <w:szCs w:val="28"/>
        </w:rPr>
        <w:t>:</w:t>
      </w:r>
    </w:p>
    <w:p w:rsidR="005C67FA" w:rsidRPr="00D924D7" w:rsidRDefault="005C67FA" w:rsidP="002C48BB">
      <w:pPr>
        <w:spacing w:before="120" w:after="80" w:line="240" w:lineRule="auto"/>
        <w:ind w:firstLine="720"/>
        <w:jc w:val="both"/>
        <w:rPr>
          <w:rFonts w:ascii="Times New Roman" w:eastAsia="Times New Roman" w:hAnsi="Times New Roman" w:cs="Times New Roman"/>
          <w:color w:val="FF0000"/>
          <w:spacing w:val="-2"/>
          <w:sz w:val="28"/>
          <w:szCs w:val="28"/>
        </w:rPr>
      </w:pPr>
      <w:r w:rsidRPr="00D924D7">
        <w:rPr>
          <w:rFonts w:ascii="Times New Roman" w:eastAsia="Times New Roman" w:hAnsi="Times New Roman" w:cs="Times New Roman"/>
          <w:color w:val="000000"/>
          <w:spacing w:val="-2"/>
          <w:sz w:val="28"/>
          <w:szCs w:val="28"/>
        </w:rPr>
        <w:t xml:space="preserve">- Vừa tăng cường phòng, chống dịch Covid-19, vừa từng bước tổ chức lại hoạt động sản xuất của </w:t>
      </w:r>
      <w:r w:rsidR="00E31939" w:rsidRPr="00D924D7">
        <w:rPr>
          <w:rFonts w:ascii="Times New Roman" w:eastAsia="Times New Roman" w:hAnsi="Times New Roman" w:cs="Times New Roman"/>
          <w:color w:val="000000"/>
          <w:spacing w:val="-2"/>
          <w:sz w:val="28"/>
          <w:szCs w:val="28"/>
        </w:rPr>
        <w:t xml:space="preserve">các </w:t>
      </w:r>
      <w:r w:rsidRPr="00D924D7">
        <w:rPr>
          <w:rFonts w:ascii="Times New Roman" w:eastAsia="Times New Roman" w:hAnsi="Times New Roman" w:cs="Times New Roman"/>
          <w:color w:val="000000"/>
          <w:spacing w:val="-2"/>
          <w:sz w:val="28"/>
          <w:szCs w:val="28"/>
        </w:rPr>
        <w:t xml:space="preserve">doanh nghiệp </w:t>
      </w:r>
      <w:r w:rsidRPr="00D924D7">
        <w:rPr>
          <w:rFonts w:ascii="Times New Roman" w:eastAsia="Times New Roman" w:hAnsi="Times New Roman" w:cs="Times New Roman"/>
          <w:bCs/>
          <w:color w:val="000000"/>
          <w:spacing w:val="-2"/>
          <w:sz w:val="28"/>
          <w:szCs w:val="28"/>
        </w:rPr>
        <w:t>trên địa bàn tỉnh</w:t>
      </w:r>
      <w:r w:rsidRPr="00D924D7">
        <w:rPr>
          <w:rFonts w:ascii="Times New Roman" w:eastAsia="Times New Roman" w:hAnsi="Times New Roman" w:cs="Times New Roman"/>
          <w:color w:val="000000"/>
          <w:spacing w:val="-2"/>
          <w:sz w:val="28"/>
          <w:szCs w:val="28"/>
        </w:rPr>
        <w:t xml:space="preserve"> đang tạm dừng hoạt động</w:t>
      </w:r>
      <w:r w:rsidR="00323797" w:rsidRPr="00D924D7">
        <w:rPr>
          <w:rFonts w:ascii="Times New Roman" w:eastAsia="Times New Roman" w:hAnsi="Times New Roman" w:cs="Times New Roman"/>
          <w:color w:val="000000"/>
          <w:spacing w:val="-2"/>
          <w:sz w:val="28"/>
          <w:szCs w:val="28"/>
        </w:rPr>
        <w:t>.</w:t>
      </w:r>
    </w:p>
    <w:p w:rsidR="005C67FA" w:rsidRPr="00D924D7" w:rsidRDefault="005C67FA"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xml:space="preserve">- </w:t>
      </w:r>
      <w:r w:rsidR="00CF1555">
        <w:rPr>
          <w:rFonts w:ascii="Times New Roman" w:eastAsia="Times New Roman" w:hAnsi="Times New Roman" w:cs="Times New Roman"/>
          <w:color w:val="000000"/>
          <w:sz w:val="28"/>
          <w:szCs w:val="28"/>
        </w:rPr>
        <w:t>T</w:t>
      </w:r>
      <w:r w:rsidRPr="00D924D7">
        <w:rPr>
          <w:rFonts w:ascii="Times New Roman" w:eastAsia="Times New Roman" w:hAnsi="Times New Roman" w:cs="Times New Roman"/>
          <w:color w:val="000000"/>
          <w:sz w:val="28"/>
          <w:szCs w:val="28"/>
        </w:rPr>
        <w:t xml:space="preserve">ừng bước ổn định việc làm, thu nhập và đời sống cho người lao động; khôi phục lại môi trường an toàn cho sản xuất, kinh doanh tại các doanh nghiệp trên địa bàn </w:t>
      </w:r>
      <w:r w:rsidR="00C70D30" w:rsidRPr="00D924D7">
        <w:rPr>
          <w:rFonts w:ascii="Times New Roman" w:eastAsia="Times New Roman" w:hAnsi="Times New Roman" w:cs="Times New Roman"/>
          <w:color w:val="000000"/>
          <w:sz w:val="28"/>
          <w:szCs w:val="28"/>
        </w:rPr>
        <w:t>tỉnh</w:t>
      </w:r>
      <w:r w:rsidRPr="00D924D7">
        <w:rPr>
          <w:rFonts w:ascii="Times New Roman" w:eastAsia="Times New Roman" w:hAnsi="Times New Roman" w:cs="Times New Roman"/>
          <w:color w:val="000000"/>
          <w:sz w:val="28"/>
          <w:szCs w:val="28"/>
        </w:rPr>
        <w:t>.</w:t>
      </w:r>
    </w:p>
    <w:p w:rsidR="005C67FA" w:rsidRPr="00D924D7" w:rsidRDefault="005C67FA" w:rsidP="002C48BB">
      <w:pPr>
        <w:spacing w:before="120" w:after="80" w:line="240" w:lineRule="auto"/>
        <w:jc w:val="both"/>
        <w:rPr>
          <w:rFonts w:ascii="Times New Roman" w:eastAsia="Times New Roman" w:hAnsi="Times New Roman" w:cs="Times New Roman"/>
          <w:bCs/>
          <w:iCs/>
          <w:color w:val="000000"/>
          <w:spacing w:val="-4"/>
          <w:sz w:val="28"/>
          <w:szCs w:val="28"/>
        </w:rPr>
      </w:pPr>
      <w:r w:rsidRPr="00D924D7">
        <w:rPr>
          <w:rFonts w:ascii="Times New Roman" w:eastAsia="Times New Roman" w:hAnsi="Times New Roman" w:cs="Times New Roman"/>
          <w:b/>
          <w:bCs/>
          <w:i/>
          <w:iCs/>
          <w:color w:val="000000"/>
          <w:spacing w:val="-4"/>
          <w:sz w:val="28"/>
          <w:szCs w:val="28"/>
        </w:rPr>
        <w:tab/>
      </w:r>
      <w:r w:rsidRPr="00D924D7">
        <w:rPr>
          <w:rFonts w:ascii="Times New Roman" w:eastAsia="Times New Roman" w:hAnsi="Times New Roman" w:cs="Times New Roman"/>
          <w:bCs/>
          <w:iCs/>
          <w:color w:val="000000"/>
          <w:spacing w:val="-4"/>
          <w:sz w:val="28"/>
          <w:szCs w:val="28"/>
        </w:rPr>
        <w:t>- Xây dựng được mô hình doanh nghiệp hoạt động an toàn trong điều kiện có dịch Covid-19, đáp ứng yêu cầu phát triển kinh tế - xã hội trước mắt cũng như lâu dài.</w:t>
      </w:r>
    </w:p>
    <w:p w:rsidR="00C70D30" w:rsidRPr="00D924D7" w:rsidRDefault="008316C7" w:rsidP="002C48BB">
      <w:pPr>
        <w:spacing w:before="120" w:after="80" w:line="240" w:lineRule="auto"/>
        <w:ind w:firstLine="720"/>
        <w:jc w:val="both"/>
        <w:rPr>
          <w:rFonts w:ascii="Times New Roman" w:eastAsia="Times New Roman" w:hAnsi="Times New Roman" w:cs="Times New Roman"/>
          <w:b/>
          <w:bCs/>
          <w:iCs/>
          <w:color w:val="000000"/>
          <w:sz w:val="28"/>
          <w:szCs w:val="28"/>
        </w:rPr>
      </w:pPr>
      <w:r w:rsidRPr="00D924D7">
        <w:rPr>
          <w:rFonts w:ascii="Times New Roman" w:eastAsia="Times New Roman" w:hAnsi="Times New Roman" w:cs="Times New Roman"/>
          <w:b/>
          <w:bCs/>
          <w:iCs/>
          <w:color w:val="000000"/>
          <w:sz w:val="28"/>
          <w:szCs w:val="28"/>
        </w:rPr>
        <w:t>2.</w:t>
      </w:r>
      <w:r w:rsidR="00C70D30" w:rsidRPr="00D924D7">
        <w:rPr>
          <w:rFonts w:ascii="Times New Roman" w:eastAsia="Times New Roman" w:hAnsi="Times New Roman" w:cs="Times New Roman"/>
          <w:b/>
          <w:bCs/>
          <w:iCs/>
          <w:color w:val="000000"/>
          <w:sz w:val="28"/>
          <w:szCs w:val="28"/>
        </w:rPr>
        <w:t xml:space="preserve"> Yêu cầu</w:t>
      </w:r>
      <w:r w:rsidR="00E31939" w:rsidRPr="00D924D7">
        <w:rPr>
          <w:rFonts w:ascii="Times New Roman" w:eastAsia="Times New Roman" w:hAnsi="Times New Roman" w:cs="Times New Roman"/>
          <w:b/>
          <w:bCs/>
          <w:iCs/>
          <w:color w:val="000000"/>
          <w:sz w:val="28"/>
          <w:szCs w:val="28"/>
        </w:rPr>
        <w:t>:</w:t>
      </w:r>
    </w:p>
    <w:p w:rsidR="00C70D30" w:rsidRPr="00D924D7" w:rsidRDefault="00C70D30"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iCs/>
          <w:color w:val="000000"/>
          <w:sz w:val="28"/>
          <w:szCs w:val="28"/>
        </w:rPr>
        <w:t xml:space="preserve">- Tất cả doanh nghiệp </w:t>
      </w:r>
      <w:r w:rsidRPr="00D924D7">
        <w:rPr>
          <w:rFonts w:ascii="Times New Roman" w:eastAsia="Times New Roman" w:hAnsi="Times New Roman" w:cs="Times New Roman"/>
          <w:bCs/>
          <w:color w:val="000000"/>
          <w:sz w:val="28"/>
          <w:szCs w:val="28"/>
        </w:rPr>
        <w:t>trên địa bàn tỉnh</w:t>
      </w:r>
      <w:r w:rsidRPr="00D924D7">
        <w:rPr>
          <w:rFonts w:ascii="Times New Roman" w:eastAsia="Times New Roman" w:hAnsi="Times New Roman" w:cs="Times New Roman"/>
          <w:bCs/>
          <w:iCs/>
          <w:color w:val="000000"/>
          <w:sz w:val="28"/>
          <w:szCs w:val="28"/>
        </w:rPr>
        <w:t xml:space="preserve"> trước khi quay trở lại hoạt động phải được rà soát, kiểm tra đánh giá đảm bảo điều kiện an toàn phòng, chống dịch Covid-19 trong sản xuất và được hướng dẫn đầy đủ các quy định, biện pháp đảm bảo an toàn trong điều kiện vừa sản xuất, vừa phòng chống dịch Covid-19.</w:t>
      </w:r>
    </w:p>
    <w:p w:rsidR="00C70D30" w:rsidRPr="00D924D7" w:rsidRDefault="00C70D30"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iCs/>
          <w:color w:val="000000"/>
          <w:sz w:val="28"/>
          <w:szCs w:val="28"/>
        </w:rPr>
        <w:t xml:space="preserve">- Các doanh nghiệp tổ chức sản xuất trở lại sau khi cam kết tuân thủ </w:t>
      </w:r>
      <w:r w:rsidR="00E31939" w:rsidRPr="00D924D7">
        <w:rPr>
          <w:rFonts w:ascii="Times New Roman" w:eastAsia="Times New Roman" w:hAnsi="Times New Roman" w:cs="Times New Roman"/>
          <w:bCs/>
          <w:iCs/>
          <w:color w:val="000000"/>
          <w:sz w:val="28"/>
          <w:szCs w:val="28"/>
        </w:rPr>
        <w:t xml:space="preserve">nghiêm </w:t>
      </w:r>
      <w:r w:rsidRPr="00D924D7">
        <w:rPr>
          <w:rFonts w:ascii="Times New Roman" w:eastAsia="Times New Roman" w:hAnsi="Times New Roman" w:cs="Times New Roman"/>
          <w:bCs/>
          <w:iCs/>
          <w:color w:val="000000"/>
          <w:sz w:val="28"/>
          <w:szCs w:val="28"/>
        </w:rPr>
        <w:t>các quy định, điều kiện, phương án tổ chức sản xuất do các cơ quan chức năng ban hành theo quy định của Kế hoạch này; tuân thủ quy mô sản xuất được phê duyệt.</w:t>
      </w:r>
    </w:p>
    <w:p w:rsidR="005C67FA" w:rsidRPr="00D924D7" w:rsidRDefault="00C70D30"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iCs/>
          <w:color w:val="000000"/>
          <w:sz w:val="28"/>
          <w:szCs w:val="28"/>
        </w:rPr>
        <w:t xml:space="preserve">- Các </w:t>
      </w:r>
      <w:r w:rsidR="00E31939" w:rsidRPr="00D924D7">
        <w:rPr>
          <w:rFonts w:ascii="Times New Roman" w:eastAsia="Times New Roman" w:hAnsi="Times New Roman" w:cs="Times New Roman"/>
          <w:bCs/>
          <w:iCs/>
          <w:color w:val="000000"/>
          <w:sz w:val="28"/>
          <w:szCs w:val="28"/>
        </w:rPr>
        <w:t>Sở, ban ngành tỉnh;</w:t>
      </w:r>
      <w:r w:rsidRPr="00D924D7">
        <w:rPr>
          <w:rFonts w:ascii="Times New Roman" w:eastAsia="Times New Roman" w:hAnsi="Times New Roman" w:cs="Times New Roman"/>
          <w:bCs/>
          <w:iCs/>
          <w:color w:val="000000"/>
          <w:sz w:val="28"/>
          <w:szCs w:val="28"/>
        </w:rPr>
        <w:t xml:space="preserve"> UBND </w:t>
      </w:r>
      <w:r w:rsidR="00E31939" w:rsidRPr="00D924D7">
        <w:rPr>
          <w:rFonts w:ascii="Times New Roman" w:eastAsia="Times New Roman" w:hAnsi="Times New Roman" w:cs="Times New Roman"/>
          <w:bCs/>
          <w:iCs/>
          <w:color w:val="000000"/>
          <w:sz w:val="28"/>
          <w:szCs w:val="28"/>
        </w:rPr>
        <w:t xml:space="preserve">các huyện, thị xã, </w:t>
      </w:r>
      <w:r w:rsidRPr="00D924D7">
        <w:rPr>
          <w:rFonts w:ascii="Times New Roman" w:eastAsia="Times New Roman" w:hAnsi="Times New Roman" w:cs="Times New Roman"/>
          <w:bCs/>
          <w:iCs/>
          <w:color w:val="000000"/>
          <w:sz w:val="28"/>
          <w:szCs w:val="28"/>
        </w:rPr>
        <w:t>thành phố tăng cường công tác quản lý, giám sát doanh nghiệp, người lao động thực hiện các biện pháp an toàn phòng, chống dịch Covid-19 trong sản xuất.</w:t>
      </w:r>
    </w:p>
    <w:p w:rsidR="00C70D30" w:rsidRPr="00D924D7" w:rsidRDefault="00AB1FBA" w:rsidP="002C48BB">
      <w:pPr>
        <w:spacing w:before="120" w:after="80" w:line="240" w:lineRule="auto"/>
        <w:ind w:firstLine="720"/>
        <w:jc w:val="both"/>
        <w:rPr>
          <w:rFonts w:ascii="Times New Roman" w:eastAsia="Times New Roman" w:hAnsi="Times New Roman" w:cs="Times New Roman"/>
          <w:b/>
          <w:bCs/>
          <w:iCs/>
          <w:color w:val="000000"/>
          <w:sz w:val="28"/>
          <w:szCs w:val="28"/>
        </w:rPr>
      </w:pPr>
      <w:r w:rsidRPr="00D924D7">
        <w:rPr>
          <w:rFonts w:ascii="Times New Roman" w:eastAsia="Times New Roman" w:hAnsi="Times New Roman" w:cs="Times New Roman"/>
          <w:b/>
          <w:bCs/>
          <w:iCs/>
          <w:color w:val="000000"/>
          <w:sz w:val="28"/>
          <w:szCs w:val="28"/>
        </w:rPr>
        <w:t>II</w:t>
      </w:r>
      <w:r w:rsidR="00C70D30" w:rsidRPr="00D924D7">
        <w:rPr>
          <w:rFonts w:ascii="Times New Roman" w:eastAsia="Times New Roman" w:hAnsi="Times New Roman" w:cs="Times New Roman"/>
          <w:b/>
          <w:bCs/>
          <w:iCs/>
          <w:color w:val="000000"/>
          <w:sz w:val="28"/>
          <w:szCs w:val="28"/>
        </w:rPr>
        <w:t xml:space="preserve">. </w:t>
      </w:r>
      <w:r w:rsidR="00470B59">
        <w:rPr>
          <w:rFonts w:ascii="Times New Roman" w:eastAsia="Times New Roman" w:hAnsi="Times New Roman" w:cs="Times New Roman"/>
          <w:b/>
          <w:bCs/>
          <w:iCs/>
          <w:color w:val="000000"/>
          <w:sz w:val="28"/>
          <w:szCs w:val="28"/>
        </w:rPr>
        <w:t>PHẠ</w:t>
      </w:r>
      <w:r w:rsidR="00470B59" w:rsidRPr="00D924D7">
        <w:rPr>
          <w:rFonts w:ascii="Times New Roman" w:eastAsia="Times New Roman" w:hAnsi="Times New Roman" w:cs="Times New Roman"/>
          <w:b/>
          <w:bCs/>
          <w:iCs/>
          <w:color w:val="000000"/>
          <w:sz w:val="28"/>
          <w:szCs w:val="28"/>
        </w:rPr>
        <w:t>M VI, TH</w:t>
      </w:r>
      <w:r w:rsidR="00470B59">
        <w:rPr>
          <w:rFonts w:ascii="Times New Roman" w:eastAsia="Times New Roman" w:hAnsi="Times New Roman" w:cs="Times New Roman"/>
          <w:b/>
          <w:bCs/>
          <w:iCs/>
          <w:color w:val="000000"/>
          <w:sz w:val="28"/>
          <w:szCs w:val="28"/>
        </w:rPr>
        <w:t>Ờ</w:t>
      </w:r>
      <w:r w:rsidR="00470B59" w:rsidRPr="00D924D7">
        <w:rPr>
          <w:rFonts w:ascii="Times New Roman" w:eastAsia="Times New Roman" w:hAnsi="Times New Roman" w:cs="Times New Roman"/>
          <w:b/>
          <w:bCs/>
          <w:iCs/>
          <w:color w:val="000000"/>
          <w:sz w:val="28"/>
          <w:szCs w:val="28"/>
        </w:rPr>
        <w:t>I GIAN TH</w:t>
      </w:r>
      <w:r w:rsidR="00470B59">
        <w:rPr>
          <w:rFonts w:ascii="Times New Roman" w:eastAsia="Times New Roman" w:hAnsi="Times New Roman" w:cs="Times New Roman"/>
          <w:b/>
          <w:bCs/>
          <w:iCs/>
          <w:color w:val="000000"/>
          <w:sz w:val="28"/>
          <w:szCs w:val="28"/>
        </w:rPr>
        <w:t>Ự</w:t>
      </w:r>
      <w:r w:rsidR="00470B59" w:rsidRPr="00D924D7">
        <w:rPr>
          <w:rFonts w:ascii="Times New Roman" w:eastAsia="Times New Roman" w:hAnsi="Times New Roman" w:cs="Times New Roman"/>
          <w:b/>
          <w:bCs/>
          <w:iCs/>
          <w:color w:val="000000"/>
          <w:sz w:val="28"/>
          <w:szCs w:val="28"/>
        </w:rPr>
        <w:t>C HI</w:t>
      </w:r>
      <w:r w:rsidR="00470B59">
        <w:rPr>
          <w:rFonts w:ascii="Times New Roman" w:eastAsia="Times New Roman" w:hAnsi="Times New Roman" w:cs="Times New Roman"/>
          <w:b/>
          <w:bCs/>
          <w:iCs/>
          <w:color w:val="000000"/>
          <w:sz w:val="28"/>
          <w:szCs w:val="28"/>
        </w:rPr>
        <w:t>Ệ</w:t>
      </w:r>
      <w:r w:rsidR="00470B59" w:rsidRPr="00D924D7">
        <w:rPr>
          <w:rFonts w:ascii="Times New Roman" w:eastAsia="Times New Roman" w:hAnsi="Times New Roman" w:cs="Times New Roman"/>
          <w:b/>
          <w:bCs/>
          <w:iCs/>
          <w:color w:val="000000"/>
          <w:sz w:val="28"/>
          <w:szCs w:val="28"/>
        </w:rPr>
        <w:t>N</w:t>
      </w:r>
    </w:p>
    <w:p w:rsidR="00C70D30" w:rsidRPr="00D924D7" w:rsidRDefault="00AB1FBA"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
          <w:bCs/>
          <w:iCs/>
          <w:color w:val="000000"/>
          <w:sz w:val="28"/>
          <w:szCs w:val="28"/>
        </w:rPr>
        <w:t>1. Phạm vi:</w:t>
      </w:r>
      <w:r w:rsidR="00C70D30" w:rsidRPr="00D924D7">
        <w:rPr>
          <w:rFonts w:ascii="Times New Roman" w:eastAsia="Times New Roman" w:hAnsi="Times New Roman" w:cs="Times New Roman"/>
          <w:bCs/>
          <w:iCs/>
          <w:color w:val="000000"/>
          <w:sz w:val="28"/>
          <w:szCs w:val="28"/>
        </w:rPr>
        <w:t xml:space="preserve"> </w:t>
      </w:r>
      <w:r w:rsidR="00470B59">
        <w:rPr>
          <w:rFonts w:ascii="Times New Roman" w:eastAsia="Times New Roman" w:hAnsi="Times New Roman" w:cs="Times New Roman"/>
          <w:bCs/>
          <w:iCs/>
          <w:color w:val="000000"/>
          <w:sz w:val="28"/>
          <w:szCs w:val="28"/>
        </w:rPr>
        <w:t xml:space="preserve">Tất cả các </w:t>
      </w:r>
      <w:r w:rsidR="00C70D30" w:rsidRPr="00D924D7">
        <w:rPr>
          <w:rFonts w:ascii="Times New Roman" w:eastAsia="Times New Roman" w:hAnsi="Times New Roman" w:cs="Times New Roman"/>
          <w:bCs/>
          <w:iCs/>
          <w:color w:val="000000"/>
          <w:sz w:val="28"/>
          <w:szCs w:val="28"/>
        </w:rPr>
        <w:t xml:space="preserve">Doanh nghiệp </w:t>
      </w:r>
      <w:r w:rsidR="00C70D30" w:rsidRPr="00D924D7">
        <w:rPr>
          <w:rFonts w:ascii="Times New Roman" w:eastAsia="Times New Roman" w:hAnsi="Times New Roman" w:cs="Times New Roman"/>
          <w:bCs/>
          <w:color w:val="000000"/>
          <w:sz w:val="28"/>
          <w:szCs w:val="28"/>
        </w:rPr>
        <w:t>trên địa bàn tỉnh</w:t>
      </w:r>
      <w:r w:rsidR="00470B59">
        <w:rPr>
          <w:rFonts w:ascii="Times New Roman" w:eastAsia="Times New Roman" w:hAnsi="Times New Roman" w:cs="Times New Roman"/>
          <w:bCs/>
          <w:color w:val="000000"/>
          <w:sz w:val="28"/>
          <w:szCs w:val="28"/>
        </w:rPr>
        <w:t>.</w:t>
      </w:r>
    </w:p>
    <w:p w:rsidR="00AB1FBA" w:rsidRPr="00175306" w:rsidRDefault="00AB1FBA" w:rsidP="002C48BB">
      <w:pPr>
        <w:spacing w:before="120" w:after="80" w:line="240" w:lineRule="auto"/>
        <w:ind w:firstLine="720"/>
        <w:jc w:val="both"/>
        <w:rPr>
          <w:rFonts w:ascii="Times New Roman" w:eastAsia="Times New Roman" w:hAnsi="Times New Roman" w:cs="Times New Roman"/>
          <w:b/>
          <w:bCs/>
          <w:iCs/>
          <w:color w:val="000000"/>
          <w:sz w:val="28"/>
          <w:szCs w:val="28"/>
        </w:rPr>
      </w:pPr>
      <w:r w:rsidRPr="00175306">
        <w:rPr>
          <w:rFonts w:ascii="Times New Roman" w:eastAsia="Times New Roman" w:hAnsi="Times New Roman" w:cs="Times New Roman"/>
          <w:b/>
          <w:bCs/>
          <w:iCs/>
          <w:color w:val="000000"/>
          <w:sz w:val="28"/>
          <w:szCs w:val="28"/>
        </w:rPr>
        <w:t>2.</w:t>
      </w:r>
      <w:r w:rsidR="00C70D30" w:rsidRPr="00175306">
        <w:rPr>
          <w:rFonts w:ascii="Times New Roman" w:eastAsia="Times New Roman" w:hAnsi="Times New Roman" w:cs="Times New Roman"/>
          <w:b/>
          <w:bCs/>
          <w:iCs/>
          <w:color w:val="000000"/>
          <w:sz w:val="28"/>
          <w:szCs w:val="28"/>
        </w:rPr>
        <w:t xml:space="preserve"> Thời gian thực hiện</w:t>
      </w:r>
      <w:r w:rsidRPr="00175306">
        <w:rPr>
          <w:rFonts w:ascii="Times New Roman" w:eastAsia="Times New Roman" w:hAnsi="Times New Roman" w:cs="Times New Roman"/>
          <w:b/>
          <w:bCs/>
          <w:iCs/>
          <w:color w:val="000000"/>
          <w:sz w:val="28"/>
          <w:szCs w:val="28"/>
        </w:rPr>
        <w:t>:</w:t>
      </w:r>
    </w:p>
    <w:p w:rsidR="00C70D30" w:rsidRPr="00D924D7" w:rsidRDefault="00AB1FBA"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iCs/>
          <w:color w:val="000000"/>
          <w:sz w:val="28"/>
          <w:szCs w:val="28"/>
        </w:rPr>
        <w:t xml:space="preserve">2.1. </w:t>
      </w:r>
      <w:r w:rsidR="006E49DF">
        <w:rPr>
          <w:rFonts w:ascii="Times New Roman" w:eastAsia="Times New Roman" w:hAnsi="Times New Roman" w:cs="Times New Roman"/>
          <w:bCs/>
          <w:iCs/>
          <w:color w:val="000000"/>
          <w:sz w:val="28"/>
          <w:szCs w:val="28"/>
        </w:rPr>
        <w:t xml:space="preserve">Giai đoạn 1: </w:t>
      </w:r>
      <w:r w:rsidR="00C70D30" w:rsidRPr="00D924D7">
        <w:rPr>
          <w:rFonts w:ascii="Times New Roman" w:eastAsia="Times New Roman" w:hAnsi="Times New Roman" w:cs="Times New Roman"/>
          <w:bCs/>
          <w:iCs/>
          <w:color w:val="000000"/>
          <w:sz w:val="28"/>
          <w:szCs w:val="28"/>
        </w:rPr>
        <w:t xml:space="preserve">Bắt đầu từ </w:t>
      </w:r>
      <w:r w:rsidR="00EF4FA4">
        <w:rPr>
          <w:rFonts w:ascii="Times New Roman" w:eastAsia="Times New Roman" w:hAnsi="Times New Roman" w:cs="Times New Roman"/>
          <w:bCs/>
          <w:iCs/>
          <w:color w:val="000000"/>
          <w:sz w:val="28"/>
          <w:szCs w:val="28"/>
        </w:rPr>
        <w:t>đầu tháng 9 năm 2021.</w:t>
      </w:r>
    </w:p>
    <w:p w:rsidR="00AB1FBA" w:rsidRPr="00D924D7" w:rsidRDefault="00AB1FBA" w:rsidP="002C48BB">
      <w:pPr>
        <w:spacing w:before="120" w:after="80" w:line="240" w:lineRule="auto"/>
        <w:ind w:firstLine="720"/>
        <w:jc w:val="both"/>
        <w:rPr>
          <w:rFonts w:ascii="Times New Roman" w:eastAsia="Times New Roman" w:hAnsi="Times New Roman" w:cs="Times New Roman"/>
          <w:bCs/>
          <w:iCs/>
          <w:color w:val="FF0000"/>
          <w:sz w:val="28"/>
          <w:szCs w:val="28"/>
        </w:rPr>
      </w:pPr>
      <w:r w:rsidRPr="00D924D7">
        <w:rPr>
          <w:rFonts w:ascii="Times New Roman" w:eastAsia="Times New Roman" w:hAnsi="Times New Roman" w:cs="Times New Roman"/>
          <w:bCs/>
          <w:iCs/>
          <w:color w:val="000000"/>
          <w:sz w:val="28"/>
          <w:szCs w:val="28"/>
        </w:rPr>
        <w:lastRenderedPageBreak/>
        <w:t xml:space="preserve">2.2. </w:t>
      </w:r>
      <w:r w:rsidR="006E49DF">
        <w:rPr>
          <w:rFonts w:ascii="Times New Roman" w:eastAsia="Times New Roman" w:hAnsi="Times New Roman" w:cs="Times New Roman"/>
          <w:bCs/>
          <w:iCs/>
          <w:color w:val="000000"/>
          <w:sz w:val="28"/>
          <w:szCs w:val="28"/>
        </w:rPr>
        <w:t xml:space="preserve">Giai đoạn 2: </w:t>
      </w:r>
      <w:r w:rsidR="00475F26" w:rsidRPr="002C48BB">
        <w:rPr>
          <w:rFonts w:ascii="Times New Roman" w:eastAsia="Times New Roman" w:hAnsi="Times New Roman" w:cs="Times New Roman"/>
          <w:bCs/>
          <w:color w:val="000000"/>
          <w:sz w:val="28"/>
          <w:szCs w:val="28"/>
        </w:rPr>
        <w:t xml:space="preserve">Sản xuất trong điều kiện </w:t>
      </w:r>
      <w:r w:rsidR="00475F26">
        <w:rPr>
          <w:rFonts w:ascii="Times New Roman" w:eastAsia="Times New Roman" w:hAnsi="Times New Roman" w:cs="Times New Roman"/>
          <w:bCs/>
          <w:color w:val="000000"/>
          <w:sz w:val="28"/>
          <w:szCs w:val="28"/>
        </w:rPr>
        <w:t>dịch Covid-19 được kiểm soát,</w:t>
      </w:r>
      <w:r w:rsidR="00475F26" w:rsidRPr="002C48BB">
        <w:rPr>
          <w:rFonts w:ascii="Times New Roman" w:eastAsia="Times New Roman" w:hAnsi="Times New Roman" w:cs="Times New Roman"/>
          <w:bCs/>
          <w:color w:val="000000"/>
          <w:sz w:val="28"/>
          <w:szCs w:val="28"/>
        </w:rPr>
        <w:t xml:space="preserve"> trở về trạng thái bình thường mới</w:t>
      </w:r>
      <w:r w:rsidR="00EF4FA4">
        <w:rPr>
          <w:rFonts w:ascii="Times New Roman" w:eastAsia="Times New Roman" w:hAnsi="Times New Roman" w:cs="Times New Roman"/>
          <w:bCs/>
          <w:iCs/>
          <w:color w:val="000000"/>
          <w:sz w:val="28"/>
          <w:szCs w:val="28"/>
        </w:rPr>
        <w:t>.</w:t>
      </w:r>
    </w:p>
    <w:p w:rsidR="00C70D30" w:rsidRPr="00D924D7" w:rsidRDefault="00C70D30" w:rsidP="002C48BB">
      <w:pPr>
        <w:spacing w:before="120" w:after="80" w:line="240" w:lineRule="auto"/>
        <w:ind w:firstLine="720"/>
        <w:jc w:val="both"/>
        <w:rPr>
          <w:rFonts w:ascii="Times New Roman" w:eastAsia="Times New Roman" w:hAnsi="Times New Roman" w:cs="Times New Roman"/>
          <w:b/>
          <w:bCs/>
          <w:iCs/>
          <w:color w:val="000000"/>
          <w:sz w:val="28"/>
          <w:szCs w:val="28"/>
        </w:rPr>
      </w:pPr>
      <w:r w:rsidRPr="00D924D7">
        <w:rPr>
          <w:rFonts w:ascii="Times New Roman" w:eastAsia="Times New Roman" w:hAnsi="Times New Roman" w:cs="Times New Roman"/>
          <w:b/>
          <w:bCs/>
          <w:iCs/>
          <w:color w:val="000000"/>
          <w:sz w:val="28"/>
          <w:szCs w:val="28"/>
        </w:rPr>
        <w:t>I</w:t>
      </w:r>
      <w:r w:rsidR="00AB1FBA" w:rsidRPr="00D924D7">
        <w:rPr>
          <w:rFonts w:ascii="Times New Roman" w:eastAsia="Times New Roman" w:hAnsi="Times New Roman" w:cs="Times New Roman"/>
          <w:b/>
          <w:bCs/>
          <w:iCs/>
          <w:color w:val="000000"/>
          <w:sz w:val="28"/>
          <w:szCs w:val="28"/>
        </w:rPr>
        <w:t>I</w:t>
      </w:r>
      <w:r w:rsidRPr="00D924D7">
        <w:rPr>
          <w:rFonts w:ascii="Times New Roman" w:eastAsia="Times New Roman" w:hAnsi="Times New Roman" w:cs="Times New Roman"/>
          <w:b/>
          <w:bCs/>
          <w:iCs/>
          <w:color w:val="000000"/>
          <w:sz w:val="28"/>
          <w:szCs w:val="28"/>
        </w:rPr>
        <w:t xml:space="preserve">I. </w:t>
      </w:r>
      <w:r w:rsidR="00AB1FBA" w:rsidRPr="00D924D7">
        <w:rPr>
          <w:rFonts w:ascii="Times New Roman" w:eastAsia="Times New Roman" w:hAnsi="Times New Roman" w:cs="Times New Roman"/>
          <w:b/>
          <w:bCs/>
          <w:iCs/>
          <w:color w:val="000000"/>
          <w:sz w:val="28"/>
          <w:szCs w:val="28"/>
        </w:rPr>
        <w:t>NỘI DUNG THỰC HIỆN</w:t>
      </w:r>
      <w:r w:rsidR="00335E57" w:rsidRPr="00D924D7">
        <w:rPr>
          <w:rFonts w:ascii="Times New Roman" w:eastAsia="Times New Roman" w:hAnsi="Times New Roman" w:cs="Times New Roman"/>
          <w:b/>
          <w:bCs/>
          <w:iCs/>
          <w:color w:val="000000"/>
          <w:sz w:val="28"/>
          <w:szCs w:val="28"/>
        </w:rPr>
        <w:t>:</w:t>
      </w:r>
    </w:p>
    <w:p w:rsidR="00C70D30" w:rsidRPr="00D924D7" w:rsidRDefault="00C70D30"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
          <w:bCs/>
          <w:iCs/>
          <w:color w:val="000000"/>
          <w:sz w:val="28"/>
          <w:szCs w:val="28"/>
        </w:rPr>
        <w:t>1. Giai đoạn 1:</w:t>
      </w:r>
      <w:r w:rsidR="00AB1FBA" w:rsidRPr="00D924D7">
        <w:rPr>
          <w:rFonts w:ascii="Times New Roman" w:eastAsia="Times New Roman" w:hAnsi="Times New Roman" w:cs="Times New Roman"/>
          <w:b/>
          <w:bCs/>
          <w:iCs/>
          <w:color w:val="000000"/>
          <w:sz w:val="28"/>
          <w:szCs w:val="28"/>
        </w:rPr>
        <w:t xml:space="preserve"> </w:t>
      </w:r>
      <w:r w:rsidRPr="00D924D7">
        <w:rPr>
          <w:rFonts w:ascii="Times New Roman" w:eastAsia="Times New Roman" w:hAnsi="Times New Roman" w:cs="Times New Roman"/>
          <w:bCs/>
          <w:iCs/>
          <w:color w:val="000000"/>
          <w:sz w:val="28"/>
          <w:szCs w:val="28"/>
        </w:rPr>
        <w:t xml:space="preserve"> Sản xuất trong điều kiện dịch Covid-19 còn diễn biến phức tạp trên địa bàn tỉnh; tiếp tục ghi nhận các ca F0 hàng ngày trong cộng đồng.</w:t>
      </w:r>
    </w:p>
    <w:p w:rsidR="00C70D30" w:rsidRPr="002C48BB" w:rsidRDefault="00AB1FBA" w:rsidP="002C48BB">
      <w:pPr>
        <w:spacing w:before="120" w:after="80" w:line="240" w:lineRule="auto"/>
        <w:ind w:firstLine="720"/>
        <w:jc w:val="both"/>
        <w:rPr>
          <w:rFonts w:ascii="Times New Roman" w:eastAsia="Times New Roman" w:hAnsi="Times New Roman" w:cs="Times New Roman"/>
          <w:bCs/>
          <w:i/>
          <w:iCs/>
          <w:color w:val="000000"/>
          <w:sz w:val="28"/>
          <w:szCs w:val="28"/>
        </w:rPr>
      </w:pPr>
      <w:r w:rsidRPr="002C48BB">
        <w:rPr>
          <w:rFonts w:ascii="Times New Roman" w:eastAsia="Times New Roman" w:hAnsi="Times New Roman" w:cs="Times New Roman"/>
          <w:bCs/>
          <w:i/>
          <w:iCs/>
          <w:color w:val="000000"/>
          <w:sz w:val="28"/>
          <w:szCs w:val="28"/>
        </w:rPr>
        <w:t>1.1</w:t>
      </w:r>
      <w:r w:rsidR="00C70D30" w:rsidRPr="002C48BB">
        <w:rPr>
          <w:rFonts w:ascii="Times New Roman" w:eastAsia="Times New Roman" w:hAnsi="Times New Roman" w:cs="Times New Roman"/>
          <w:bCs/>
          <w:i/>
          <w:iCs/>
          <w:color w:val="000000"/>
          <w:sz w:val="28"/>
          <w:szCs w:val="28"/>
        </w:rPr>
        <w:t>. Điều kiện chung để tổ chức sản xuất</w:t>
      </w:r>
      <w:r w:rsidRPr="002C48BB">
        <w:rPr>
          <w:rFonts w:ascii="Times New Roman" w:eastAsia="Times New Roman" w:hAnsi="Times New Roman" w:cs="Times New Roman"/>
          <w:bCs/>
          <w:i/>
          <w:iCs/>
          <w:color w:val="000000"/>
          <w:sz w:val="28"/>
          <w:szCs w:val="28"/>
        </w:rPr>
        <w:t>:</w:t>
      </w:r>
    </w:p>
    <w:p w:rsidR="00C70D30" w:rsidRPr="00D924D7" w:rsidRDefault="00C70D30"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iCs/>
          <w:color w:val="000000"/>
          <w:sz w:val="28"/>
          <w:szCs w:val="28"/>
        </w:rPr>
        <w:t xml:space="preserve">- Chỉ sử dụng người lao động đã được cơ quan y tế và chính quyền địa phương nơi thường trú hoặc tạm trú xác nhận đã </w:t>
      </w:r>
      <w:r w:rsidR="00754AA3">
        <w:rPr>
          <w:rFonts w:ascii="Times New Roman" w:eastAsia="Times New Roman" w:hAnsi="Times New Roman" w:cs="Times New Roman"/>
          <w:bCs/>
          <w:iCs/>
          <w:color w:val="000000"/>
          <w:sz w:val="28"/>
          <w:szCs w:val="28"/>
        </w:rPr>
        <w:t>được tiêm vắc</w:t>
      </w:r>
      <w:r w:rsidR="004C2D2D" w:rsidRPr="00D924D7">
        <w:rPr>
          <w:rFonts w:ascii="Times New Roman" w:eastAsia="Times New Roman" w:hAnsi="Times New Roman" w:cs="Times New Roman"/>
          <w:bCs/>
          <w:iCs/>
          <w:color w:val="000000"/>
          <w:sz w:val="28"/>
          <w:szCs w:val="28"/>
        </w:rPr>
        <w:t xml:space="preserve"> xin</w:t>
      </w:r>
      <w:r w:rsidR="00754AA3">
        <w:rPr>
          <w:rFonts w:ascii="Times New Roman" w:eastAsia="Times New Roman" w:hAnsi="Times New Roman" w:cs="Times New Roman"/>
          <w:bCs/>
          <w:iCs/>
          <w:color w:val="000000"/>
          <w:sz w:val="28"/>
          <w:szCs w:val="28"/>
        </w:rPr>
        <w:t xml:space="preserve"> (tối thiểu 14 </w:t>
      </w:r>
      <w:r w:rsidR="00355F87">
        <w:rPr>
          <w:rFonts w:ascii="Times New Roman" w:eastAsia="Times New Roman" w:hAnsi="Times New Roman" w:cs="Times New Roman"/>
          <w:bCs/>
          <w:iCs/>
          <w:color w:val="000000"/>
          <w:sz w:val="28"/>
          <w:szCs w:val="28"/>
        </w:rPr>
        <w:t xml:space="preserve">ngày </w:t>
      </w:r>
      <w:r w:rsidR="00754AA3">
        <w:rPr>
          <w:rFonts w:ascii="Times New Roman" w:eastAsia="Times New Roman" w:hAnsi="Times New Roman" w:cs="Times New Roman"/>
          <w:bCs/>
          <w:iCs/>
          <w:color w:val="000000"/>
          <w:sz w:val="28"/>
          <w:szCs w:val="28"/>
        </w:rPr>
        <w:t xml:space="preserve">kể từ ngày được tiêm vắc xin) </w:t>
      </w:r>
      <w:r w:rsidRPr="00D924D7">
        <w:rPr>
          <w:rFonts w:ascii="Times New Roman" w:eastAsia="Times New Roman" w:hAnsi="Times New Roman" w:cs="Times New Roman"/>
          <w:bCs/>
          <w:iCs/>
          <w:color w:val="000000"/>
          <w:sz w:val="28"/>
          <w:szCs w:val="28"/>
        </w:rPr>
        <w:t xml:space="preserve">và có </w:t>
      </w:r>
      <w:r w:rsidR="00754AA3">
        <w:rPr>
          <w:rFonts w:ascii="Times New Roman" w:eastAsia="Times New Roman" w:hAnsi="Times New Roman" w:cs="Times New Roman"/>
          <w:bCs/>
          <w:iCs/>
          <w:color w:val="000000"/>
          <w:sz w:val="28"/>
          <w:szCs w:val="28"/>
        </w:rPr>
        <w:t>kết quả</w:t>
      </w:r>
      <w:r w:rsidRPr="00D924D7">
        <w:rPr>
          <w:rFonts w:ascii="Times New Roman" w:eastAsia="Times New Roman" w:hAnsi="Times New Roman" w:cs="Times New Roman"/>
          <w:bCs/>
          <w:iCs/>
          <w:color w:val="000000"/>
          <w:sz w:val="28"/>
          <w:szCs w:val="28"/>
        </w:rPr>
        <w:t xml:space="preserve"> xét nghiệm âm tính với Covid-19</w:t>
      </w:r>
      <w:r w:rsidRPr="00D924D7">
        <w:rPr>
          <w:rFonts w:ascii="Times New Roman" w:eastAsia="Times New Roman" w:hAnsi="Times New Roman" w:cs="Times New Roman"/>
          <w:b/>
          <w:bCs/>
          <w:iCs/>
          <w:color w:val="000000"/>
          <w:sz w:val="28"/>
          <w:szCs w:val="28"/>
        </w:rPr>
        <w:t xml:space="preserve"> </w:t>
      </w:r>
      <w:r w:rsidRPr="00D924D7">
        <w:rPr>
          <w:rFonts w:ascii="Times New Roman" w:eastAsia="Times New Roman" w:hAnsi="Times New Roman" w:cs="Times New Roman"/>
          <w:bCs/>
          <w:iCs/>
          <w:color w:val="000000"/>
          <w:sz w:val="28"/>
          <w:szCs w:val="28"/>
        </w:rPr>
        <w:t>(</w:t>
      </w:r>
      <w:r w:rsidR="00754AA3">
        <w:rPr>
          <w:rFonts w:ascii="Times New Roman" w:eastAsia="Times New Roman" w:hAnsi="Times New Roman" w:cs="Times New Roman"/>
          <w:bCs/>
          <w:iCs/>
          <w:color w:val="000000"/>
          <w:sz w:val="28"/>
          <w:szCs w:val="28"/>
        </w:rPr>
        <w:t xml:space="preserve"> trong vòng 72 giờ) </w:t>
      </w:r>
      <w:r w:rsidRPr="00D924D7">
        <w:rPr>
          <w:rFonts w:ascii="Times New Roman" w:eastAsia="Times New Roman" w:hAnsi="Times New Roman" w:cs="Times New Roman"/>
          <w:bCs/>
          <w:iCs/>
          <w:color w:val="000000"/>
          <w:sz w:val="28"/>
          <w:szCs w:val="28"/>
        </w:rPr>
        <w:t>trước khi quay trở lại làm việc tại doanh nghiệp.</w:t>
      </w:r>
    </w:p>
    <w:p w:rsidR="00C70D30" w:rsidRPr="00D924D7" w:rsidRDefault="00A54436"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iCs/>
          <w:color w:val="000000"/>
          <w:sz w:val="28"/>
          <w:szCs w:val="28"/>
        </w:rPr>
        <w:t>-</w:t>
      </w:r>
      <w:r w:rsidR="00355F87">
        <w:rPr>
          <w:rFonts w:ascii="Times New Roman" w:eastAsia="Times New Roman" w:hAnsi="Times New Roman" w:cs="Times New Roman"/>
          <w:bCs/>
          <w:iCs/>
          <w:color w:val="000000"/>
          <w:sz w:val="28"/>
          <w:szCs w:val="28"/>
        </w:rPr>
        <w:t xml:space="preserve"> Đối với trường hợp thực hiện “3 tại chỗ”:</w:t>
      </w:r>
      <w:r w:rsidRPr="00D924D7">
        <w:rPr>
          <w:rFonts w:ascii="Times New Roman" w:eastAsia="Times New Roman" w:hAnsi="Times New Roman" w:cs="Times New Roman"/>
          <w:bCs/>
          <w:iCs/>
          <w:color w:val="000000"/>
          <w:sz w:val="28"/>
          <w:szCs w:val="28"/>
        </w:rPr>
        <w:t xml:space="preserve"> </w:t>
      </w:r>
      <w:r w:rsidR="00355F87" w:rsidRPr="00D924D7">
        <w:rPr>
          <w:rFonts w:ascii="Times New Roman" w:eastAsia="Times New Roman" w:hAnsi="Times New Roman" w:cs="Times New Roman"/>
          <w:bCs/>
          <w:iCs/>
          <w:color w:val="000000"/>
          <w:sz w:val="28"/>
          <w:szCs w:val="28"/>
        </w:rPr>
        <w:t>Trước khi tổ chức sản xuất lại</w:t>
      </w:r>
      <w:r w:rsidR="00355F87">
        <w:rPr>
          <w:rFonts w:ascii="Times New Roman" w:eastAsia="Times New Roman" w:hAnsi="Times New Roman" w:cs="Times New Roman"/>
          <w:bCs/>
          <w:iCs/>
          <w:color w:val="000000"/>
          <w:sz w:val="28"/>
          <w:szCs w:val="28"/>
        </w:rPr>
        <w:t>,</w:t>
      </w:r>
      <w:r w:rsidR="00355F87" w:rsidRPr="00D924D7">
        <w:rPr>
          <w:rFonts w:ascii="Times New Roman" w:eastAsia="Times New Roman" w:hAnsi="Times New Roman" w:cs="Times New Roman"/>
          <w:bCs/>
          <w:iCs/>
          <w:color w:val="000000"/>
          <w:sz w:val="28"/>
          <w:szCs w:val="28"/>
        </w:rPr>
        <w:t xml:space="preserve"> Doanh nghiệp bố trí cho người lao động đến nơi ở tập trung của doanh nghiệp ít nhất 3 ngày trước khi làm việc và thực hiện xét nghiệm Covid-19 cho toàn bộ lao động.</w:t>
      </w:r>
      <w:r w:rsidR="00355F87">
        <w:rPr>
          <w:rFonts w:ascii="Times New Roman" w:eastAsia="Times New Roman" w:hAnsi="Times New Roman" w:cs="Times New Roman"/>
          <w:bCs/>
          <w:iCs/>
          <w:color w:val="000000"/>
          <w:sz w:val="28"/>
          <w:szCs w:val="28"/>
        </w:rPr>
        <w:t xml:space="preserve"> </w:t>
      </w:r>
      <w:r w:rsidRPr="00D924D7">
        <w:rPr>
          <w:rFonts w:ascii="Times New Roman" w:eastAsia="Times New Roman" w:hAnsi="Times New Roman" w:cs="Times New Roman"/>
          <w:bCs/>
          <w:iCs/>
          <w:color w:val="000000"/>
          <w:sz w:val="28"/>
          <w:szCs w:val="28"/>
        </w:rPr>
        <w:t>Công nhân, n</w:t>
      </w:r>
      <w:r w:rsidR="00C70D30" w:rsidRPr="00D924D7">
        <w:rPr>
          <w:rFonts w:ascii="Times New Roman" w:eastAsia="Times New Roman" w:hAnsi="Times New Roman" w:cs="Times New Roman"/>
          <w:bCs/>
          <w:iCs/>
          <w:color w:val="000000"/>
          <w:sz w:val="28"/>
          <w:szCs w:val="28"/>
        </w:rPr>
        <w:t xml:space="preserve">gười lao động ngoài nơi làm việc không được tiếp xúc </w:t>
      </w:r>
      <w:r w:rsidRPr="00D924D7">
        <w:rPr>
          <w:rFonts w:ascii="Times New Roman" w:eastAsia="Times New Roman" w:hAnsi="Times New Roman" w:cs="Times New Roman"/>
          <w:bCs/>
          <w:iCs/>
          <w:color w:val="000000"/>
          <w:sz w:val="28"/>
          <w:szCs w:val="28"/>
        </w:rPr>
        <w:t xml:space="preserve">với </w:t>
      </w:r>
      <w:r w:rsidR="00C70D30" w:rsidRPr="00D924D7">
        <w:rPr>
          <w:rFonts w:ascii="Times New Roman" w:eastAsia="Times New Roman" w:hAnsi="Times New Roman" w:cs="Times New Roman"/>
          <w:bCs/>
          <w:iCs/>
          <w:color w:val="000000"/>
          <w:sz w:val="28"/>
          <w:szCs w:val="28"/>
        </w:rPr>
        <w:t>cộng đồng. Trường hợp đi khỏi nơi làm việc, nơi lưu trú</w:t>
      </w:r>
      <w:r w:rsidRPr="00D924D7">
        <w:rPr>
          <w:rFonts w:ascii="Times New Roman" w:eastAsia="Times New Roman" w:hAnsi="Times New Roman" w:cs="Times New Roman"/>
          <w:bCs/>
          <w:iCs/>
          <w:color w:val="000000"/>
          <w:sz w:val="28"/>
          <w:szCs w:val="28"/>
        </w:rPr>
        <w:t>,</w:t>
      </w:r>
      <w:r w:rsidR="00C70D30" w:rsidRPr="00D924D7">
        <w:rPr>
          <w:rFonts w:ascii="Times New Roman" w:eastAsia="Times New Roman" w:hAnsi="Times New Roman" w:cs="Times New Roman"/>
          <w:bCs/>
          <w:iCs/>
          <w:color w:val="000000"/>
          <w:sz w:val="28"/>
          <w:szCs w:val="28"/>
        </w:rPr>
        <w:t xml:space="preserve"> khi quay trở lại doanh nghiệp phải thực hiện cách ly tập trung 14 ngày tại khu cách ly của doanh nghiệp và xét nghiệm 02 lần </w:t>
      </w:r>
      <w:r w:rsidRPr="00D924D7">
        <w:rPr>
          <w:rFonts w:ascii="Times New Roman" w:eastAsia="Times New Roman" w:hAnsi="Times New Roman" w:cs="Times New Roman"/>
          <w:bCs/>
          <w:iCs/>
          <w:color w:val="FF0000"/>
          <w:sz w:val="28"/>
          <w:szCs w:val="28"/>
        </w:rPr>
        <w:t>(test nhanh hoặc PCR)</w:t>
      </w:r>
      <w:r w:rsidRPr="00D924D7">
        <w:rPr>
          <w:rFonts w:ascii="Times New Roman" w:eastAsia="Times New Roman" w:hAnsi="Times New Roman" w:cs="Times New Roman"/>
          <w:bCs/>
          <w:iCs/>
          <w:color w:val="000000"/>
          <w:sz w:val="28"/>
          <w:szCs w:val="28"/>
        </w:rPr>
        <w:t xml:space="preserve"> </w:t>
      </w:r>
      <w:r w:rsidR="00C70D30" w:rsidRPr="00D924D7">
        <w:rPr>
          <w:rFonts w:ascii="Times New Roman" w:eastAsia="Times New Roman" w:hAnsi="Times New Roman" w:cs="Times New Roman"/>
          <w:bCs/>
          <w:iCs/>
          <w:color w:val="000000"/>
          <w:sz w:val="28"/>
          <w:szCs w:val="28"/>
        </w:rPr>
        <w:t>có kết quả âm tính với Covid-19 (mỗi lần cách nhau 7 ngày, lần cuối cùng trước khi trở lại làm việc 01 ngày) mới được trở lại làm việc.</w:t>
      </w:r>
    </w:p>
    <w:p w:rsidR="00C70D30" w:rsidRPr="00D924D7" w:rsidRDefault="00C70D30"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iCs/>
          <w:color w:val="000000"/>
          <w:sz w:val="28"/>
          <w:szCs w:val="28"/>
        </w:rPr>
        <w:t xml:space="preserve">- Xét nghiệm tầm soát Covid-19: Thực hiện xét nghiệm tầm soát Covid-19 đối với toàn bộ người lao động, mỗi lần cách nhau </w:t>
      </w:r>
      <w:r w:rsidR="00355F87">
        <w:rPr>
          <w:rFonts w:ascii="Times New Roman" w:eastAsia="Times New Roman" w:hAnsi="Times New Roman" w:cs="Times New Roman"/>
          <w:bCs/>
          <w:iCs/>
          <w:color w:val="000000"/>
          <w:sz w:val="28"/>
          <w:szCs w:val="28"/>
        </w:rPr>
        <w:t>3</w:t>
      </w:r>
      <w:r w:rsidRPr="00D924D7">
        <w:rPr>
          <w:rFonts w:ascii="Times New Roman" w:eastAsia="Times New Roman" w:hAnsi="Times New Roman" w:cs="Times New Roman"/>
          <w:bCs/>
          <w:iCs/>
          <w:color w:val="000000"/>
          <w:sz w:val="28"/>
          <w:szCs w:val="28"/>
        </w:rPr>
        <w:t xml:space="preserve"> ngày trong tháng đầu tiên. Những tháng tiếp theo: Mỗi tháng xét nghiệm ngẫu nhiên 50% lao động của doanh nghiệp trước ngày 15 hàng tháng.</w:t>
      </w:r>
      <w:r w:rsidR="004D18E9">
        <w:rPr>
          <w:rFonts w:ascii="Times New Roman" w:eastAsia="Times New Roman" w:hAnsi="Times New Roman" w:cs="Times New Roman"/>
          <w:bCs/>
          <w:iCs/>
          <w:color w:val="000000"/>
          <w:sz w:val="28"/>
          <w:szCs w:val="28"/>
        </w:rPr>
        <w:t xml:space="preserve"> Kết quả xét nghiệm báo cáo về UBND tỉnh qua Sở Y tế) để kịp thời chỉ đạo.</w:t>
      </w:r>
    </w:p>
    <w:p w:rsidR="00C70D30" w:rsidRPr="00D924D7" w:rsidRDefault="00355F87" w:rsidP="002C48BB">
      <w:pPr>
        <w:spacing w:before="120" w:after="80" w:line="240" w:lineRule="auto"/>
        <w:ind w:firstLine="72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Định kỳ</w:t>
      </w:r>
      <w:r w:rsidR="00C70D30" w:rsidRPr="00D924D7">
        <w:rPr>
          <w:rFonts w:ascii="Times New Roman" w:eastAsia="Times New Roman" w:hAnsi="Times New Roman" w:cs="Times New Roman"/>
          <w:bCs/>
          <w:iCs/>
          <w:color w:val="000000"/>
          <w:sz w:val="28"/>
          <w:szCs w:val="28"/>
        </w:rPr>
        <w:t xml:space="preserve"> ngày thứ sáu hàng tuần gửi danh sách toàn bộ công ty khách hàng, đơn vị cung cấp dịch vụ thường xuyên giao dịch trực tiếp với doanh nghiệp tới UBND </w:t>
      </w:r>
      <w:r w:rsidR="002D27AD" w:rsidRPr="00D924D7">
        <w:rPr>
          <w:rFonts w:ascii="Times New Roman" w:eastAsia="Times New Roman" w:hAnsi="Times New Roman" w:cs="Times New Roman"/>
          <w:bCs/>
          <w:iCs/>
          <w:color w:val="000000"/>
          <w:sz w:val="28"/>
          <w:szCs w:val="28"/>
        </w:rPr>
        <w:t>tỉnh</w:t>
      </w:r>
      <w:r w:rsidR="00C70D30" w:rsidRPr="00D924D7">
        <w:rPr>
          <w:rFonts w:ascii="Times New Roman" w:eastAsia="Times New Roman" w:hAnsi="Times New Roman" w:cs="Times New Roman"/>
          <w:bCs/>
          <w:iCs/>
          <w:color w:val="000000"/>
          <w:sz w:val="28"/>
          <w:szCs w:val="28"/>
        </w:rPr>
        <w:t xml:space="preserve"> (qua </w:t>
      </w:r>
      <w:r w:rsidR="00A54436" w:rsidRPr="00D924D7">
        <w:rPr>
          <w:rFonts w:ascii="Times New Roman" w:eastAsia="Times New Roman" w:hAnsi="Times New Roman" w:cs="Times New Roman"/>
          <w:bCs/>
          <w:iCs/>
          <w:color w:val="000000"/>
          <w:sz w:val="28"/>
          <w:szCs w:val="28"/>
        </w:rPr>
        <w:t>Khu Kinh tế đối với doanh nghiệp trong Khu công nghiệp, Khu kinh tế; qua Sở Lao động, Thương binh và Xã hội đối với doanh nghiệp còn lại</w:t>
      </w:r>
      <w:r w:rsidR="00C70D30" w:rsidRPr="00D924D7">
        <w:rPr>
          <w:rFonts w:ascii="Times New Roman" w:eastAsia="Times New Roman" w:hAnsi="Times New Roman" w:cs="Times New Roman"/>
          <w:bCs/>
          <w:iCs/>
          <w:color w:val="000000"/>
          <w:sz w:val="28"/>
          <w:szCs w:val="28"/>
        </w:rPr>
        <w:t>).</w:t>
      </w:r>
    </w:p>
    <w:p w:rsidR="00C70D30" w:rsidRPr="00D924D7" w:rsidRDefault="00C70D30" w:rsidP="002C48BB">
      <w:pPr>
        <w:spacing w:before="120" w:after="80" w:line="240" w:lineRule="auto"/>
        <w:ind w:firstLine="720"/>
        <w:jc w:val="both"/>
        <w:rPr>
          <w:rFonts w:ascii="Times New Roman" w:eastAsia="Times New Roman" w:hAnsi="Times New Roman" w:cs="Times New Roman"/>
          <w:bCs/>
          <w:iCs/>
          <w:color w:val="000000"/>
          <w:spacing w:val="-2"/>
          <w:sz w:val="28"/>
          <w:szCs w:val="28"/>
        </w:rPr>
      </w:pPr>
      <w:r w:rsidRPr="00D924D7">
        <w:rPr>
          <w:rFonts w:ascii="Times New Roman" w:eastAsia="Times New Roman" w:hAnsi="Times New Roman" w:cs="Times New Roman"/>
          <w:bCs/>
          <w:iCs/>
          <w:color w:val="000000"/>
          <w:spacing w:val="-2"/>
          <w:sz w:val="28"/>
          <w:szCs w:val="28"/>
        </w:rPr>
        <w:t>- Đối với đơn vị cung cấp suất ăn và những doanh nghiệp thường xuyên cung</w:t>
      </w:r>
      <w:r w:rsidR="00551AA8" w:rsidRPr="00D924D7">
        <w:rPr>
          <w:rFonts w:ascii="Times New Roman" w:eastAsia="Times New Roman" w:hAnsi="Times New Roman" w:cs="Times New Roman"/>
          <w:bCs/>
          <w:iCs/>
          <w:color w:val="000000"/>
          <w:spacing w:val="-2"/>
          <w:sz w:val="28"/>
          <w:szCs w:val="28"/>
        </w:rPr>
        <w:t xml:space="preserve"> </w:t>
      </w:r>
      <w:r w:rsidRPr="00D924D7">
        <w:rPr>
          <w:rFonts w:ascii="Times New Roman" w:eastAsia="Times New Roman" w:hAnsi="Times New Roman" w:cs="Times New Roman"/>
          <w:bCs/>
          <w:iCs/>
          <w:color w:val="000000"/>
          <w:spacing w:val="-2"/>
          <w:sz w:val="28"/>
          <w:szCs w:val="28"/>
        </w:rPr>
        <w:t xml:space="preserve">cấp hàng hóa, dịch vụ cho doanh nghiệp: Người lao động của các đơn vị trên làm nhiệm vụ tại khu vực </w:t>
      </w:r>
      <w:r w:rsidR="00551AA8" w:rsidRPr="00D924D7">
        <w:rPr>
          <w:rFonts w:ascii="Times New Roman" w:eastAsia="Times New Roman" w:hAnsi="Times New Roman" w:cs="Times New Roman"/>
          <w:bCs/>
          <w:iCs/>
          <w:color w:val="000000"/>
          <w:spacing w:val="-2"/>
          <w:sz w:val="28"/>
          <w:szCs w:val="28"/>
        </w:rPr>
        <w:t xml:space="preserve">của doanh nghiệp </w:t>
      </w:r>
      <w:r w:rsidRPr="00D924D7">
        <w:rPr>
          <w:rFonts w:ascii="Times New Roman" w:eastAsia="Times New Roman" w:hAnsi="Times New Roman" w:cs="Times New Roman"/>
          <w:bCs/>
          <w:iCs/>
          <w:color w:val="000000"/>
          <w:spacing w:val="-2"/>
          <w:sz w:val="28"/>
          <w:szCs w:val="28"/>
        </w:rPr>
        <w:t>hoặc giao đồ ăn,</w:t>
      </w:r>
      <w:r w:rsidR="00551AA8" w:rsidRPr="00D924D7">
        <w:rPr>
          <w:rFonts w:ascii="Times New Roman" w:eastAsia="Times New Roman" w:hAnsi="Times New Roman" w:cs="Times New Roman"/>
          <w:bCs/>
          <w:iCs/>
          <w:color w:val="000000"/>
          <w:spacing w:val="-2"/>
          <w:sz w:val="28"/>
          <w:szCs w:val="28"/>
        </w:rPr>
        <w:t xml:space="preserve"> </w:t>
      </w:r>
      <w:r w:rsidRPr="00D924D7">
        <w:rPr>
          <w:rFonts w:ascii="Times New Roman" w:eastAsia="Times New Roman" w:hAnsi="Times New Roman" w:cs="Times New Roman"/>
          <w:bCs/>
          <w:iCs/>
          <w:color w:val="000000"/>
          <w:spacing w:val="-2"/>
          <w:sz w:val="28"/>
          <w:szCs w:val="28"/>
        </w:rPr>
        <w:t>hàng hóa đến doanh nghiệp phải có kết quả xét nghiệm âm tính với Covid-19 trước 01 ngày khi</w:t>
      </w:r>
      <w:r w:rsidR="00551AA8" w:rsidRPr="00D924D7">
        <w:rPr>
          <w:rFonts w:ascii="Times New Roman" w:eastAsia="Times New Roman" w:hAnsi="Times New Roman" w:cs="Times New Roman"/>
          <w:bCs/>
          <w:iCs/>
          <w:color w:val="000000"/>
          <w:spacing w:val="-2"/>
          <w:sz w:val="28"/>
          <w:szCs w:val="28"/>
        </w:rPr>
        <w:t xml:space="preserve"> làm việc với doanh nghiệp</w:t>
      </w:r>
      <w:r w:rsidRPr="00D924D7">
        <w:rPr>
          <w:rFonts w:ascii="Times New Roman" w:eastAsia="Times New Roman" w:hAnsi="Times New Roman" w:cs="Times New Roman"/>
          <w:bCs/>
          <w:iCs/>
          <w:color w:val="000000"/>
          <w:spacing w:val="-2"/>
          <w:sz w:val="28"/>
          <w:szCs w:val="28"/>
        </w:rPr>
        <w:t xml:space="preserve">; định kỳ 01 lần/tuần phải xét nghiệm tầm soát Covid-19. Trước ngày thứ sáu hàng tuần, </w:t>
      </w:r>
      <w:r w:rsidR="00551AA8" w:rsidRPr="00D924D7">
        <w:rPr>
          <w:rFonts w:ascii="Times New Roman" w:eastAsia="Times New Roman" w:hAnsi="Times New Roman" w:cs="Times New Roman"/>
          <w:bCs/>
          <w:iCs/>
          <w:color w:val="000000"/>
          <w:spacing w:val="-2"/>
          <w:sz w:val="28"/>
          <w:szCs w:val="28"/>
        </w:rPr>
        <w:t xml:space="preserve">các </w:t>
      </w:r>
      <w:r w:rsidRPr="00D924D7">
        <w:rPr>
          <w:rFonts w:ascii="Times New Roman" w:eastAsia="Times New Roman" w:hAnsi="Times New Roman" w:cs="Times New Roman"/>
          <w:bCs/>
          <w:iCs/>
          <w:color w:val="000000"/>
          <w:spacing w:val="-2"/>
          <w:sz w:val="28"/>
          <w:szCs w:val="28"/>
        </w:rPr>
        <w:t xml:space="preserve">doanh nghiệp báo cáo danh sách người lao động của các đơn vị thường xuyên làm việc, giao dịch tại doanh nghiệp về UBND </w:t>
      </w:r>
      <w:r w:rsidR="002D27AD" w:rsidRPr="00D924D7">
        <w:rPr>
          <w:rFonts w:ascii="Times New Roman" w:eastAsia="Times New Roman" w:hAnsi="Times New Roman" w:cs="Times New Roman"/>
          <w:bCs/>
          <w:iCs/>
          <w:color w:val="000000"/>
          <w:spacing w:val="-2"/>
          <w:sz w:val="28"/>
          <w:szCs w:val="28"/>
        </w:rPr>
        <w:t>tỉnh</w:t>
      </w:r>
      <w:r w:rsidRPr="00D924D7">
        <w:rPr>
          <w:rFonts w:ascii="Times New Roman" w:eastAsia="Times New Roman" w:hAnsi="Times New Roman" w:cs="Times New Roman"/>
          <w:bCs/>
          <w:iCs/>
          <w:color w:val="000000"/>
          <w:spacing w:val="-2"/>
          <w:sz w:val="28"/>
          <w:szCs w:val="28"/>
        </w:rPr>
        <w:t xml:space="preserve"> qua </w:t>
      </w:r>
      <w:r w:rsidR="002D27AD" w:rsidRPr="00D924D7">
        <w:rPr>
          <w:rFonts w:ascii="Times New Roman" w:eastAsia="Times New Roman" w:hAnsi="Times New Roman" w:cs="Times New Roman"/>
          <w:bCs/>
          <w:iCs/>
          <w:color w:val="000000"/>
          <w:spacing w:val="-2"/>
          <w:sz w:val="28"/>
          <w:szCs w:val="28"/>
        </w:rPr>
        <w:t>Sở</w:t>
      </w:r>
      <w:r w:rsidRPr="00D924D7">
        <w:rPr>
          <w:rFonts w:ascii="Times New Roman" w:eastAsia="Times New Roman" w:hAnsi="Times New Roman" w:cs="Times New Roman"/>
          <w:bCs/>
          <w:iCs/>
          <w:color w:val="000000"/>
          <w:spacing w:val="-2"/>
          <w:sz w:val="28"/>
          <w:szCs w:val="28"/>
        </w:rPr>
        <w:t xml:space="preserve"> Lao động - Thương Binh xã hội</w:t>
      </w:r>
      <w:r w:rsidR="00932BFB" w:rsidRPr="00D924D7">
        <w:rPr>
          <w:rFonts w:ascii="Times New Roman" w:eastAsia="Times New Roman" w:hAnsi="Times New Roman" w:cs="Times New Roman"/>
          <w:bCs/>
          <w:iCs/>
          <w:color w:val="000000"/>
          <w:spacing w:val="-2"/>
          <w:sz w:val="28"/>
          <w:szCs w:val="28"/>
        </w:rPr>
        <w:t>, Ban Quản lý Khu kinh tế</w:t>
      </w:r>
      <w:r w:rsidR="00551AA8" w:rsidRPr="00D924D7">
        <w:rPr>
          <w:rFonts w:ascii="Times New Roman" w:eastAsia="Times New Roman" w:hAnsi="Times New Roman" w:cs="Times New Roman"/>
          <w:bCs/>
          <w:iCs/>
          <w:color w:val="000000"/>
          <w:spacing w:val="-2"/>
          <w:sz w:val="28"/>
          <w:szCs w:val="28"/>
        </w:rPr>
        <w:t xml:space="preserve"> </w:t>
      </w:r>
      <w:r w:rsidR="002D27AD" w:rsidRPr="00D924D7">
        <w:rPr>
          <w:rFonts w:ascii="Times New Roman" w:eastAsia="Times New Roman" w:hAnsi="Times New Roman" w:cs="Times New Roman"/>
          <w:bCs/>
          <w:iCs/>
          <w:color w:val="000000"/>
          <w:spacing w:val="-2"/>
          <w:sz w:val="28"/>
          <w:szCs w:val="28"/>
        </w:rPr>
        <w:t>tỉnh</w:t>
      </w:r>
      <w:r w:rsidRPr="00D924D7">
        <w:rPr>
          <w:rFonts w:ascii="Times New Roman" w:eastAsia="Times New Roman" w:hAnsi="Times New Roman" w:cs="Times New Roman"/>
          <w:bCs/>
          <w:iCs/>
          <w:color w:val="000000"/>
          <w:spacing w:val="-2"/>
          <w:sz w:val="28"/>
          <w:szCs w:val="28"/>
        </w:rPr>
        <w:t xml:space="preserve"> quản lý, theo dõi.</w:t>
      </w:r>
    </w:p>
    <w:p w:rsidR="00C70D30" w:rsidRPr="00D924D7" w:rsidRDefault="00C70D30"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iCs/>
          <w:color w:val="000000"/>
          <w:sz w:val="28"/>
          <w:szCs w:val="28"/>
        </w:rPr>
        <w:t xml:space="preserve">- </w:t>
      </w:r>
      <w:r w:rsidR="004D18E9">
        <w:rPr>
          <w:rFonts w:ascii="Times New Roman" w:eastAsia="Times New Roman" w:hAnsi="Times New Roman" w:cs="Times New Roman"/>
          <w:bCs/>
          <w:iCs/>
          <w:color w:val="000000"/>
          <w:sz w:val="28"/>
          <w:szCs w:val="28"/>
        </w:rPr>
        <w:t>Doanh nghiệp thực hiện k</w:t>
      </w:r>
      <w:r w:rsidRPr="00D924D7">
        <w:rPr>
          <w:rFonts w:ascii="Times New Roman" w:eastAsia="Times New Roman" w:hAnsi="Times New Roman" w:cs="Times New Roman"/>
          <w:bCs/>
          <w:iCs/>
          <w:color w:val="000000"/>
          <w:sz w:val="28"/>
          <w:szCs w:val="28"/>
        </w:rPr>
        <w:t xml:space="preserve">ý kết hợp đồng với các đơn vị y tế </w:t>
      </w:r>
      <w:r w:rsidR="00551AA8" w:rsidRPr="00D924D7">
        <w:rPr>
          <w:rFonts w:ascii="Times New Roman" w:eastAsia="Times New Roman" w:hAnsi="Times New Roman" w:cs="Times New Roman"/>
          <w:bCs/>
          <w:iCs/>
          <w:color w:val="000000"/>
          <w:sz w:val="28"/>
          <w:szCs w:val="28"/>
        </w:rPr>
        <w:t xml:space="preserve">trên địa bàn </w:t>
      </w:r>
      <w:r w:rsidRPr="00D924D7">
        <w:rPr>
          <w:rFonts w:ascii="Times New Roman" w:eastAsia="Times New Roman" w:hAnsi="Times New Roman" w:cs="Times New Roman"/>
          <w:bCs/>
          <w:iCs/>
          <w:color w:val="000000"/>
          <w:sz w:val="28"/>
          <w:szCs w:val="28"/>
        </w:rPr>
        <w:t>để quản lý, giám sát và tổ chức thực hiện công tác phòng, chống dịch covid-19 trong doanh nghiệp.</w:t>
      </w:r>
    </w:p>
    <w:p w:rsidR="00C70D30" w:rsidRPr="002C48BB" w:rsidRDefault="00C70D30" w:rsidP="002C48BB">
      <w:pPr>
        <w:spacing w:before="120" w:after="80" w:line="240" w:lineRule="auto"/>
        <w:ind w:firstLine="720"/>
        <w:jc w:val="both"/>
        <w:rPr>
          <w:rFonts w:ascii="Times New Roman" w:eastAsia="Times New Roman" w:hAnsi="Times New Roman" w:cs="Times New Roman"/>
          <w:bCs/>
          <w:i/>
          <w:iCs/>
          <w:color w:val="000000"/>
          <w:sz w:val="28"/>
          <w:szCs w:val="28"/>
        </w:rPr>
      </w:pPr>
      <w:r w:rsidRPr="002C48BB">
        <w:rPr>
          <w:rFonts w:ascii="Times New Roman" w:eastAsia="Times New Roman" w:hAnsi="Times New Roman" w:cs="Times New Roman"/>
          <w:bCs/>
          <w:i/>
          <w:iCs/>
          <w:color w:val="000000"/>
          <w:sz w:val="28"/>
          <w:szCs w:val="28"/>
        </w:rPr>
        <w:t>1.</w:t>
      </w:r>
      <w:r w:rsidR="003A2481" w:rsidRPr="002C48BB">
        <w:rPr>
          <w:rFonts w:ascii="Times New Roman" w:eastAsia="Times New Roman" w:hAnsi="Times New Roman" w:cs="Times New Roman"/>
          <w:bCs/>
          <w:i/>
          <w:iCs/>
          <w:color w:val="000000"/>
          <w:sz w:val="28"/>
          <w:szCs w:val="28"/>
        </w:rPr>
        <w:t>2</w:t>
      </w:r>
      <w:r w:rsidRPr="002C48BB">
        <w:rPr>
          <w:rFonts w:ascii="Times New Roman" w:eastAsia="Times New Roman" w:hAnsi="Times New Roman" w:cs="Times New Roman"/>
          <w:bCs/>
          <w:i/>
          <w:iCs/>
          <w:color w:val="000000"/>
          <w:sz w:val="28"/>
          <w:szCs w:val="28"/>
        </w:rPr>
        <w:t>. Quy mô sử dụng lao động</w:t>
      </w:r>
      <w:r w:rsidR="00544A24" w:rsidRPr="002C48BB">
        <w:rPr>
          <w:rFonts w:ascii="Times New Roman" w:eastAsia="Times New Roman" w:hAnsi="Times New Roman" w:cs="Times New Roman"/>
          <w:bCs/>
          <w:i/>
          <w:iCs/>
          <w:color w:val="000000"/>
          <w:sz w:val="28"/>
          <w:szCs w:val="28"/>
        </w:rPr>
        <w:t>:</w:t>
      </w:r>
    </w:p>
    <w:p w:rsidR="00C70D30" w:rsidRPr="00D924D7" w:rsidRDefault="003A2481"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2C48BB">
        <w:rPr>
          <w:rFonts w:ascii="Times New Roman" w:eastAsia="Times New Roman" w:hAnsi="Times New Roman" w:cs="Times New Roman"/>
          <w:bCs/>
          <w:iCs/>
          <w:color w:val="000000"/>
          <w:sz w:val="28"/>
          <w:szCs w:val="28"/>
        </w:rPr>
        <w:lastRenderedPageBreak/>
        <w:t xml:space="preserve">- </w:t>
      </w:r>
      <w:r w:rsidR="00C70D30" w:rsidRPr="002C48BB">
        <w:rPr>
          <w:rFonts w:ascii="Times New Roman" w:eastAsia="Times New Roman" w:hAnsi="Times New Roman" w:cs="Times New Roman"/>
          <w:bCs/>
          <w:iCs/>
          <w:color w:val="000000"/>
          <w:sz w:val="28"/>
          <w:szCs w:val="28"/>
        </w:rPr>
        <w:t>Tháng đầu tiên</w:t>
      </w:r>
      <w:r w:rsidRPr="002C48BB">
        <w:rPr>
          <w:rFonts w:ascii="Times New Roman" w:eastAsia="Times New Roman" w:hAnsi="Times New Roman" w:cs="Times New Roman"/>
          <w:bCs/>
          <w:iCs/>
          <w:color w:val="000000"/>
          <w:sz w:val="28"/>
          <w:szCs w:val="28"/>
        </w:rPr>
        <w:t>:</w:t>
      </w:r>
      <w:r w:rsidR="00C70D30" w:rsidRPr="00D924D7">
        <w:rPr>
          <w:rFonts w:ascii="Times New Roman" w:eastAsia="Times New Roman" w:hAnsi="Times New Roman" w:cs="Times New Roman"/>
          <w:bCs/>
          <w:iCs/>
          <w:color w:val="000000"/>
          <w:sz w:val="28"/>
          <w:szCs w:val="28"/>
        </w:rPr>
        <w:t xml:space="preserve"> Doanh nghiệp </w:t>
      </w:r>
      <w:r w:rsidRPr="00D924D7">
        <w:rPr>
          <w:rFonts w:ascii="Times New Roman" w:eastAsia="Times New Roman" w:hAnsi="Times New Roman" w:cs="Times New Roman"/>
          <w:bCs/>
          <w:iCs/>
          <w:color w:val="000000"/>
          <w:sz w:val="28"/>
          <w:szCs w:val="28"/>
        </w:rPr>
        <w:t>đ</w:t>
      </w:r>
      <w:r w:rsidR="00C70D30" w:rsidRPr="00D924D7">
        <w:rPr>
          <w:rFonts w:ascii="Times New Roman" w:eastAsia="Times New Roman" w:hAnsi="Times New Roman" w:cs="Times New Roman"/>
          <w:bCs/>
          <w:iCs/>
          <w:color w:val="000000"/>
          <w:sz w:val="28"/>
          <w:szCs w:val="28"/>
        </w:rPr>
        <w:t xml:space="preserve">ược sử dụng tối đa </w:t>
      </w:r>
      <w:r w:rsidRPr="00D924D7">
        <w:rPr>
          <w:rFonts w:ascii="Times New Roman" w:eastAsia="Times New Roman" w:hAnsi="Times New Roman" w:cs="Times New Roman"/>
          <w:bCs/>
          <w:iCs/>
          <w:color w:val="000000"/>
          <w:sz w:val="28"/>
          <w:szCs w:val="28"/>
        </w:rPr>
        <w:t xml:space="preserve">không quá </w:t>
      </w:r>
      <w:r w:rsidR="004D18E9">
        <w:rPr>
          <w:rFonts w:ascii="Times New Roman" w:eastAsia="Times New Roman" w:hAnsi="Times New Roman" w:cs="Times New Roman"/>
          <w:bCs/>
          <w:iCs/>
          <w:color w:val="000000"/>
          <w:sz w:val="28"/>
          <w:szCs w:val="28"/>
        </w:rPr>
        <w:t>1/3</w:t>
      </w:r>
      <w:r w:rsidRPr="00D924D7">
        <w:rPr>
          <w:rFonts w:ascii="Times New Roman" w:eastAsia="Times New Roman" w:hAnsi="Times New Roman" w:cs="Times New Roman"/>
          <w:bCs/>
          <w:iCs/>
          <w:color w:val="000000"/>
          <w:sz w:val="28"/>
          <w:szCs w:val="28"/>
        </w:rPr>
        <w:t xml:space="preserve"> </w:t>
      </w:r>
      <w:r w:rsidR="00C70D30" w:rsidRPr="00D924D7">
        <w:rPr>
          <w:rFonts w:ascii="Times New Roman" w:eastAsia="Times New Roman" w:hAnsi="Times New Roman" w:cs="Times New Roman"/>
          <w:bCs/>
          <w:iCs/>
          <w:color w:val="000000"/>
          <w:sz w:val="28"/>
          <w:szCs w:val="28"/>
        </w:rPr>
        <w:t>số lao động</w:t>
      </w:r>
      <w:r w:rsidRPr="00D924D7">
        <w:rPr>
          <w:rFonts w:ascii="Times New Roman" w:eastAsia="Times New Roman" w:hAnsi="Times New Roman" w:cs="Times New Roman"/>
          <w:bCs/>
          <w:iCs/>
          <w:color w:val="000000"/>
          <w:sz w:val="28"/>
          <w:szCs w:val="28"/>
        </w:rPr>
        <w:t xml:space="preserve"> </w:t>
      </w:r>
      <w:r w:rsidR="00C70D30" w:rsidRPr="00D924D7">
        <w:rPr>
          <w:rFonts w:ascii="Times New Roman" w:eastAsia="Times New Roman" w:hAnsi="Times New Roman" w:cs="Times New Roman"/>
          <w:bCs/>
          <w:iCs/>
          <w:color w:val="000000"/>
          <w:sz w:val="28"/>
          <w:szCs w:val="28"/>
        </w:rPr>
        <w:t>hiện có</w:t>
      </w:r>
      <w:r w:rsidR="004D18E9">
        <w:rPr>
          <w:rFonts w:ascii="Times New Roman" w:eastAsia="Times New Roman" w:hAnsi="Times New Roman" w:cs="Times New Roman"/>
          <w:bCs/>
          <w:iCs/>
          <w:color w:val="000000"/>
          <w:sz w:val="28"/>
          <w:szCs w:val="28"/>
        </w:rPr>
        <w:t xml:space="preserve"> (doanh nghiệp có số lượng lao động dưới 150 người thì được sử dụng tồ đa 1/2 số lượng lao động)</w:t>
      </w:r>
      <w:r w:rsidR="00C70D30" w:rsidRPr="00D924D7">
        <w:rPr>
          <w:rFonts w:ascii="Times New Roman" w:eastAsia="Times New Roman" w:hAnsi="Times New Roman" w:cs="Times New Roman"/>
          <w:bCs/>
          <w:iCs/>
          <w:color w:val="000000"/>
          <w:sz w:val="28"/>
          <w:szCs w:val="28"/>
        </w:rPr>
        <w:t>.</w:t>
      </w:r>
    </w:p>
    <w:p w:rsidR="008412DB" w:rsidRPr="00D924D7" w:rsidRDefault="00335E57"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2C48BB">
        <w:rPr>
          <w:rFonts w:ascii="Times New Roman" w:eastAsia="Times New Roman" w:hAnsi="Times New Roman" w:cs="Times New Roman"/>
          <w:bCs/>
          <w:iCs/>
          <w:color w:val="000000"/>
          <w:sz w:val="28"/>
          <w:szCs w:val="28"/>
        </w:rPr>
        <w:t xml:space="preserve">- </w:t>
      </w:r>
      <w:r w:rsidR="008412DB" w:rsidRPr="002C48BB">
        <w:rPr>
          <w:rFonts w:ascii="Times New Roman" w:eastAsia="Times New Roman" w:hAnsi="Times New Roman" w:cs="Times New Roman"/>
          <w:bCs/>
          <w:iCs/>
          <w:color w:val="000000"/>
          <w:sz w:val="28"/>
          <w:szCs w:val="28"/>
        </w:rPr>
        <w:t>Các tháng tiếp theo:</w:t>
      </w:r>
      <w:r w:rsidR="008412DB" w:rsidRPr="00D924D7">
        <w:rPr>
          <w:rFonts w:ascii="Times New Roman" w:eastAsia="Times New Roman" w:hAnsi="Times New Roman" w:cs="Times New Roman"/>
          <w:bCs/>
          <w:iCs/>
          <w:color w:val="000000"/>
          <w:sz w:val="28"/>
          <w:szCs w:val="28"/>
        </w:rPr>
        <w:t xml:space="preserve"> Căn cứ diễn biến tình hình dịch bệnh và kết quả thực hiện của doanh nghiệp, Chủ tịch UBND tỉnh xem xét có quyết định cụ thể đối với từng doanh nghiệp. Số lao động doanh nghiệp sử dụng tăng mới phải thực hiện các điều kiện theo quy định của Kế hoạch này.</w:t>
      </w:r>
    </w:p>
    <w:p w:rsidR="0055553F" w:rsidRPr="002C48BB" w:rsidRDefault="0055553F" w:rsidP="002C48BB">
      <w:pPr>
        <w:spacing w:before="120" w:after="80" w:line="240" w:lineRule="auto"/>
        <w:ind w:firstLine="720"/>
        <w:jc w:val="both"/>
        <w:rPr>
          <w:rFonts w:ascii="Times New Roman" w:eastAsia="Times New Roman" w:hAnsi="Times New Roman" w:cs="Times New Roman"/>
          <w:bCs/>
          <w:i/>
          <w:iCs/>
          <w:color w:val="000000"/>
          <w:sz w:val="28"/>
          <w:szCs w:val="28"/>
        </w:rPr>
      </w:pPr>
      <w:r w:rsidRPr="002C48BB">
        <w:rPr>
          <w:rFonts w:ascii="Times New Roman" w:eastAsia="Times New Roman" w:hAnsi="Times New Roman" w:cs="Times New Roman"/>
          <w:bCs/>
          <w:i/>
          <w:iCs/>
          <w:color w:val="000000"/>
          <w:sz w:val="28"/>
          <w:szCs w:val="28"/>
        </w:rPr>
        <w:t>1.</w:t>
      </w:r>
      <w:r w:rsidR="00335E57" w:rsidRPr="002C48BB">
        <w:rPr>
          <w:rFonts w:ascii="Times New Roman" w:eastAsia="Times New Roman" w:hAnsi="Times New Roman" w:cs="Times New Roman"/>
          <w:bCs/>
          <w:i/>
          <w:iCs/>
          <w:color w:val="000000"/>
          <w:sz w:val="28"/>
          <w:szCs w:val="28"/>
        </w:rPr>
        <w:t>3</w:t>
      </w:r>
      <w:r w:rsidRPr="002C48BB">
        <w:rPr>
          <w:rFonts w:ascii="Times New Roman" w:eastAsia="Times New Roman" w:hAnsi="Times New Roman" w:cs="Times New Roman"/>
          <w:bCs/>
          <w:i/>
          <w:iCs/>
          <w:color w:val="000000"/>
          <w:sz w:val="28"/>
          <w:szCs w:val="28"/>
        </w:rPr>
        <w:t xml:space="preserve">. </w:t>
      </w:r>
      <w:r w:rsidR="00124DD8" w:rsidRPr="002C48BB">
        <w:rPr>
          <w:rFonts w:ascii="Times New Roman" w:eastAsia="Times New Roman" w:hAnsi="Times New Roman" w:cs="Times New Roman"/>
          <w:bCs/>
          <w:i/>
          <w:iCs/>
          <w:color w:val="000000"/>
          <w:sz w:val="28"/>
          <w:szCs w:val="28"/>
        </w:rPr>
        <w:t xml:space="preserve">Trình tự, thủ tục đăng ký và </w:t>
      </w:r>
      <w:r w:rsidRPr="002C48BB">
        <w:rPr>
          <w:rFonts w:ascii="Times New Roman" w:eastAsia="Times New Roman" w:hAnsi="Times New Roman" w:cs="Times New Roman"/>
          <w:bCs/>
          <w:i/>
          <w:iCs/>
          <w:color w:val="000000"/>
          <w:sz w:val="28"/>
          <w:szCs w:val="28"/>
        </w:rPr>
        <w:t>cam kết thực hiện</w:t>
      </w:r>
      <w:r w:rsidR="00124DD8" w:rsidRPr="002C48BB">
        <w:rPr>
          <w:rFonts w:ascii="Times New Roman" w:eastAsia="Times New Roman" w:hAnsi="Times New Roman" w:cs="Times New Roman"/>
          <w:bCs/>
          <w:i/>
          <w:iCs/>
          <w:color w:val="000000"/>
          <w:sz w:val="28"/>
          <w:szCs w:val="28"/>
        </w:rPr>
        <w:t xml:space="preserve"> của doanh nghiệp</w:t>
      </w:r>
      <w:r w:rsidR="00544A24" w:rsidRPr="002C48BB">
        <w:rPr>
          <w:rFonts w:ascii="Times New Roman" w:eastAsia="Times New Roman" w:hAnsi="Times New Roman" w:cs="Times New Roman"/>
          <w:bCs/>
          <w:i/>
          <w:iCs/>
          <w:color w:val="000000"/>
          <w:sz w:val="28"/>
          <w:szCs w:val="28"/>
        </w:rPr>
        <w:t>:</w:t>
      </w:r>
    </w:p>
    <w:p w:rsidR="00C01302" w:rsidRPr="002C48BB" w:rsidRDefault="00C01302" w:rsidP="002C48BB">
      <w:pPr>
        <w:spacing w:before="120" w:after="80" w:line="240" w:lineRule="auto"/>
        <w:ind w:firstLine="720"/>
        <w:jc w:val="both"/>
        <w:rPr>
          <w:rFonts w:ascii="Times New Roman" w:eastAsia="Times New Roman" w:hAnsi="Times New Roman" w:cs="Times New Roman"/>
          <w:color w:val="000000"/>
          <w:sz w:val="28"/>
          <w:szCs w:val="28"/>
        </w:rPr>
      </w:pPr>
      <w:r w:rsidRPr="002C48BB">
        <w:rPr>
          <w:rFonts w:ascii="Times New Roman" w:eastAsia="Times New Roman" w:hAnsi="Times New Roman" w:cs="Times New Roman"/>
          <w:color w:val="000000"/>
          <w:sz w:val="28"/>
          <w:szCs w:val="28"/>
        </w:rPr>
        <w:t>1.3.1. Trình tự</w:t>
      </w:r>
      <w:r w:rsidR="002F463E" w:rsidRPr="002C48BB">
        <w:rPr>
          <w:rFonts w:ascii="Times New Roman" w:eastAsia="Times New Roman" w:hAnsi="Times New Roman" w:cs="Times New Roman"/>
          <w:color w:val="000000"/>
          <w:sz w:val="28"/>
          <w:szCs w:val="28"/>
        </w:rPr>
        <w:t xml:space="preserve">, thủ tục </w:t>
      </w:r>
      <w:r w:rsidRPr="002C48BB">
        <w:rPr>
          <w:rFonts w:ascii="Times New Roman" w:eastAsia="Times New Roman" w:hAnsi="Times New Roman" w:cs="Times New Roman"/>
          <w:color w:val="000000"/>
          <w:sz w:val="28"/>
          <w:szCs w:val="28"/>
        </w:rPr>
        <w:t xml:space="preserve"> các bước thực hiện</w:t>
      </w:r>
    </w:p>
    <w:p w:rsidR="00C01302" w:rsidRPr="00D924D7" w:rsidRDefault="00C01302"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UBND tỉnh Ban hành Kế hoạch, Ban Quản lý Khu Kinh tế, Sở Lao động Thương binh và Xã hội triển khai tới các doanh nghiệp trước ngày</w:t>
      </w:r>
      <w:r w:rsidR="00475F26">
        <w:rPr>
          <w:rFonts w:ascii="Times New Roman" w:eastAsia="Times New Roman" w:hAnsi="Times New Roman" w:cs="Times New Roman"/>
          <w:color w:val="000000"/>
          <w:sz w:val="28"/>
          <w:szCs w:val="28"/>
        </w:rPr>
        <w:t xml:space="preserve"> 27</w:t>
      </w:r>
      <w:r w:rsidRPr="00475F26">
        <w:rPr>
          <w:rFonts w:ascii="Times New Roman" w:eastAsia="Times New Roman" w:hAnsi="Times New Roman" w:cs="Times New Roman"/>
          <w:color w:val="000000"/>
          <w:sz w:val="28"/>
          <w:szCs w:val="28"/>
        </w:rPr>
        <w:t>/</w:t>
      </w:r>
      <w:r w:rsidR="00DD0C33" w:rsidRPr="00475F26">
        <w:rPr>
          <w:rFonts w:ascii="Times New Roman" w:eastAsia="Times New Roman" w:hAnsi="Times New Roman" w:cs="Times New Roman"/>
          <w:color w:val="000000"/>
          <w:sz w:val="28"/>
          <w:szCs w:val="28"/>
        </w:rPr>
        <w:t>9</w:t>
      </w:r>
      <w:r w:rsidRPr="00475F26">
        <w:rPr>
          <w:rFonts w:ascii="Times New Roman" w:eastAsia="Times New Roman" w:hAnsi="Times New Roman" w:cs="Times New Roman"/>
          <w:color w:val="000000"/>
          <w:sz w:val="28"/>
          <w:szCs w:val="28"/>
        </w:rPr>
        <w:t>/2021</w:t>
      </w:r>
      <w:r w:rsidRPr="00D924D7">
        <w:rPr>
          <w:rFonts w:ascii="Times New Roman" w:eastAsia="Times New Roman" w:hAnsi="Times New Roman" w:cs="Times New Roman"/>
          <w:color w:val="000000"/>
          <w:sz w:val="28"/>
          <w:szCs w:val="28"/>
        </w:rPr>
        <w:t>.</w:t>
      </w:r>
    </w:p>
    <w:p w:rsidR="00C01302" w:rsidRPr="00D924D7" w:rsidRDefault="00C01302"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Ban Quản lý Khu Kinh tế, Sở Lao động Thương binh và Xã hội tiếp nhận hồ sơ, kiểm tra điều kiện thực tiễn và hướng dẫn doanh nghiệp tổ chức sản xuất trở lại</w:t>
      </w:r>
      <w:r w:rsidR="00DD0C33">
        <w:rPr>
          <w:rFonts w:ascii="Times New Roman" w:eastAsia="Times New Roman" w:hAnsi="Times New Roman" w:cs="Times New Roman"/>
          <w:color w:val="000000"/>
          <w:sz w:val="28"/>
          <w:szCs w:val="28"/>
        </w:rPr>
        <w:t>.</w:t>
      </w:r>
      <w:r w:rsidRPr="00D924D7">
        <w:rPr>
          <w:rFonts w:ascii="Times New Roman" w:eastAsia="Times New Roman" w:hAnsi="Times New Roman" w:cs="Times New Roman"/>
          <w:color w:val="000000"/>
          <w:sz w:val="28"/>
          <w:szCs w:val="28"/>
        </w:rPr>
        <w:t xml:space="preserve"> Sau 02 ngày tiếp nhận hồ sơ, tham mưu với Chủ tịch UBND tỉnh phân công, tổ chức Tổ kiểm đi kiểm tra thực tiễn và hướng dẫn doanh nghiệp thực hiện.</w:t>
      </w:r>
    </w:p>
    <w:p w:rsidR="00C01302" w:rsidRPr="00D924D7" w:rsidRDefault="00C01302"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Kết thúc kiểm tra: Tổ trưởng tổ kiểm tra ghi nhận xét và ký xác nhận vào phương án của doanh nghiệp; nộp hồ sơ về UBND tỉnh qua Ban Quản lý Khu Kinh tế, Sở Lao động Thương binh và Xã hội để làm căn cứ và lưu hồ sơ theo dõi.</w:t>
      </w:r>
    </w:p>
    <w:p w:rsidR="00C01302" w:rsidRPr="00D924D7" w:rsidRDefault="00C01302"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Ban Quản lý Khu Kinh tế, Sở Lao động Thương binh và Xã hội tham mưu Chủ tịch UBND tỉnh ban hành văn bản quy định thời gian doanh nghiệp được phép bắt đầu hoạt động trở lại; trường hợp không đồng ý, có văn bản thông báo rõ các lý do cho doanh nghiệp biết.</w:t>
      </w:r>
    </w:p>
    <w:p w:rsidR="00544A24" w:rsidRPr="002C48BB" w:rsidRDefault="00544A24"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2C48BB">
        <w:rPr>
          <w:rFonts w:ascii="Times New Roman" w:eastAsia="Times New Roman" w:hAnsi="Times New Roman" w:cs="Times New Roman"/>
          <w:bCs/>
          <w:iCs/>
          <w:color w:val="000000"/>
          <w:sz w:val="28"/>
          <w:szCs w:val="28"/>
        </w:rPr>
        <w:t>1.3.</w:t>
      </w:r>
      <w:r w:rsidR="00C01302" w:rsidRPr="002C48BB">
        <w:rPr>
          <w:rFonts w:ascii="Times New Roman" w:eastAsia="Times New Roman" w:hAnsi="Times New Roman" w:cs="Times New Roman"/>
          <w:bCs/>
          <w:iCs/>
          <w:color w:val="000000"/>
          <w:sz w:val="28"/>
          <w:szCs w:val="28"/>
        </w:rPr>
        <w:t>2</w:t>
      </w:r>
      <w:r w:rsidRPr="002C48BB">
        <w:rPr>
          <w:rFonts w:ascii="Times New Roman" w:eastAsia="Times New Roman" w:hAnsi="Times New Roman" w:cs="Times New Roman"/>
          <w:bCs/>
          <w:iCs/>
          <w:color w:val="000000"/>
          <w:sz w:val="28"/>
          <w:szCs w:val="28"/>
        </w:rPr>
        <w:t xml:space="preserve">. Doanh nghiệp cam kết thực hiện </w:t>
      </w:r>
      <w:r w:rsidR="00C01302" w:rsidRPr="002C48BB">
        <w:rPr>
          <w:rFonts w:ascii="Times New Roman" w:eastAsia="Times New Roman" w:hAnsi="Times New Roman" w:cs="Times New Roman"/>
          <w:bCs/>
          <w:iCs/>
          <w:color w:val="000000"/>
          <w:sz w:val="28"/>
          <w:szCs w:val="28"/>
        </w:rPr>
        <w:t xml:space="preserve">theo </w:t>
      </w:r>
      <w:r w:rsidRPr="002C48BB">
        <w:rPr>
          <w:rFonts w:ascii="Times New Roman" w:eastAsia="Times New Roman" w:hAnsi="Times New Roman" w:cs="Times New Roman"/>
          <w:bCs/>
          <w:iCs/>
          <w:color w:val="000000"/>
          <w:sz w:val="28"/>
          <w:szCs w:val="28"/>
        </w:rPr>
        <w:t>các quy định:</w:t>
      </w:r>
    </w:p>
    <w:p w:rsidR="0055553F" w:rsidRPr="00D924D7" w:rsidRDefault="0055553F"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iCs/>
          <w:color w:val="000000"/>
          <w:sz w:val="28"/>
          <w:szCs w:val="28"/>
        </w:rPr>
        <w:t>- Quy định về an toàn phòng, chống dịch covid-19 trong sản xuất của doanh nghiệp; quy định về an toàn phòng, chống dịch covid-19 tại nơi làm việc và nơi lưu trú đối với lao động của doanh nghiệp; quy định về hoạt động của Tổ An toàn phòng, ch</w:t>
      </w:r>
      <w:r w:rsidR="00DD0C33">
        <w:rPr>
          <w:rFonts w:ascii="Times New Roman" w:eastAsia="Times New Roman" w:hAnsi="Times New Roman" w:cs="Times New Roman"/>
          <w:bCs/>
          <w:iCs/>
          <w:color w:val="000000"/>
          <w:sz w:val="28"/>
          <w:szCs w:val="28"/>
        </w:rPr>
        <w:t>ống Covid-19 trong doanh nghiệp.</w:t>
      </w:r>
    </w:p>
    <w:p w:rsidR="0055553F" w:rsidRPr="00D924D7" w:rsidRDefault="0055553F"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iCs/>
          <w:color w:val="000000"/>
          <w:sz w:val="28"/>
          <w:szCs w:val="28"/>
        </w:rPr>
        <w:t>- Quy định về quản lý lao động tại nơi làm việc và nơi lưu trú đối với người lao động: (Ghi chú: Danh sách quản lý lao động bao gồm những thông tin sau: họ và tên, ngày tháng năm sinh, số CMND, địa chỉ thường trú, địa chỉ nơi cư trú hiện tại, số điện thoại bản thân; số điện thoại người thân; đưa vào phần mềm quản lý lao động chung để theo dõi).</w:t>
      </w:r>
    </w:p>
    <w:p w:rsidR="0055553F" w:rsidRPr="00D924D7" w:rsidRDefault="0055553F"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iCs/>
          <w:color w:val="000000"/>
          <w:sz w:val="28"/>
          <w:szCs w:val="28"/>
        </w:rPr>
        <w:t>- Quy định tiêu chuẩn khu cách ly tập trung trong doanh nghiệp đối với người nghi nhiễm Covid-19 và cơ chế vận hành.</w:t>
      </w:r>
    </w:p>
    <w:p w:rsidR="002F463E" w:rsidRPr="002C48BB"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2C48BB">
        <w:rPr>
          <w:rFonts w:ascii="Times New Roman" w:eastAsia="Times New Roman" w:hAnsi="Times New Roman" w:cs="Times New Roman"/>
          <w:color w:val="000000"/>
          <w:sz w:val="28"/>
          <w:szCs w:val="28"/>
        </w:rPr>
        <w:t>1.3.3. Hồ sơ đề nghị hoạt động sản xuất trở lại của doanh nghiệp:</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Công văn đề nghị của doanh nghiệp.</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Phương án tổ chức hoạt động sản xuất gắn với an toàn phòng, chống dịch Covid-19. Tài liệu đóng chung 01 quyển, gồm:</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lastRenderedPageBreak/>
        <w:t>+ Bản sao giấy chứng nhận đầu tư của doanh nghiệp.</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Danh sách người lao động dự kiến sử dụng: theo mẫu thống nhất kèm theo Kế hoạch này.</w:t>
      </w:r>
    </w:p>
    <w:p w:rsidR="00745AAE" w:rsidRPr="00D924D7" w:rsidRDefault="00745AA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Phiếu xác nhận tiêm ngừa của các lao động dự kiến sử dụng</w:t>
      </w:r>
      <w:r w:rsidR="00DD0C33">
        <w:rPr>
          <w:rFonts w:ascii="Times New Roman" w:eastAsia="Times New Roman" w:hAnsi="Times New Roman" w:cs="Times New Roman"/>
          <w:color w:val="000000"/>
          <w:sz w:val="28"/>
          <w:szCs w:val="28"/>
        </w:rPr>
        <w:t>.</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Phương án xét nghiệm tầm soát Covid-19 cho người lao động của doanh nghiệp.</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Phương án bố trí khu cách ly trong doanh nghiệp đối với trường hợp có người nghi nhiễm Covid-19 là lao động của doanh nghiệp và cơ chế vận hành khu cách ly tập trung.</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Quy định về an toàn phòng, chống dịch covid-19 trong sản xuất của doanh nghiệp; Quy định về an toàn phòng, chống dịch covid-19 tại nơi làm việc và nơi lưu trú đối với lao động của doanh nghiệp; Quy định về hoạt động của Tổ An toàn phòng, chống dịch Covid-19 trong doanh nghiệp.</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Quy định về quản lý lao động tại nơi làm việc và nơi lưu trú, khai báo y tế đối với người lao động của doanh nghiệp.</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Thông tin về đơn vị cung cấp suất ăn, danh sách người lao động thực hiện nhiệm vụ phục vụ suất ăn cho doanh nghiệp.</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Bản sao hợp đồng do doanh nghiệp ký kết với các đơn vị y tế để quản lý, giám sát và tổ chức thực hiện công tác phòng, chống dịch covid-19 trong doanh nghiệp</w:t>
      </w:r>
      <w:r w:rsidRPr="00D924D7">
        <w:rPr>
          <w:rFonts w:ascii="Times New Roman" w:eastAsia="Times New Roman" w:hAnsi="Times New Roman" w:cs="Times New Roman"/>
          <w:i/>
          <w:color w:val="000000"/>
          <w:sz w:val="28"/>
          <w:szCs w:val="28"/>
        </w:rPr>
        <w:t xml:space="preserve"> (Doanh nghiệp có thể bổ sung nội dung này sau 01 tuần hoạt động trở lại)</w:t>
      </w:r>
      <w:r w:rsidRPr="00D924D7">
        <w:rPr>
          <w:rFonts w:ascii="Times New Roman" w:eastAsia="Times New Roman" w:hAnsi="Times New Roman" w:cs="Times New Roman"/>
          <w:color w:val="000000"/>
          <w:sz w:val="28"/>
          <w:szCs w:val="28"/>
        </w:rPr>
        <w:t>.</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xml:space="preserve">+ Cam kết của doanh nghiệp về việc thực hiện phương án tổ chức hoạt động  sản xuất gắn với các quy định về an toàn phòng, chống dịch Covid-19 do doanh nghiệp xây dựng: </w:t>
      </w:r>
      <w:r w:rsidRPr="00D924D7">
        <w:rPr>
          <w:rFonts w:ascii="Times New Roman" w:eastAsia="Times New Roman" w:hAnsi="Times New Roman" w:cs="Times New Roman"/>
          <w:i/>
          <w:color w:val="000000"/>
          <w:sz w:val="28"/>
          <w:szCs w:val="28"/>
        </w:rPr>
        <w:t xml:space="preserve">(Mẫu cam kết kèm theo) </w:t>
      </w:r>
    </w:p>
    <w:p w:rsidR="002F463E" w:rsidRPr="00D924D7" w:rsidRDefault="002F463E"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i/>
          <w:color w:val="000000"/>
          <w:sz w:val="28"/>
          <w:szCs w:val="28"/>
        </w:rPr>
        <w:t>(Tất cả các công văn, phương án, cam kết đều phải có chữ ký của người đại diện theo pháp luật của doanh nghiệp hoặc người được ủy quyền; đóng dấu của doanh nghiệp).</w:t>
      </w:r>
    </w:p>
    <w:p w:rsidR="0055553F" w:rsidRPr="002C48BB" w:rsidRDefault="0055553F" w:rsidP="002C48BB">
      <w:pPr>
        <w:spacing w:before="120" w:after="80" w:line="240" w:lineRule="auto"/>
        <w:ind w:firstLine="720"/>
        <w:jc w:val="both"/>
        <w:rPr>
          <w:rFonts w:ascii="Times New Roman" w:eastAsia="Times New Roman" w:hAnsi="Times New Roman" w:cs="Times New Roman"/>
          <w:color w:val="000000"/>
          <w:sz w:val="28"/>
          <w:szCs w:val="28"/>
        </w:rPr>
      </w:pPr>
      <w:r w:rsidRPr="002C48BB">
        <w:rPr>
          <w:rFonts w:ascii="Times New Roman" w:eastAsia="Times New Roman" w:hAnsi="Times New Roman" w:cs="Times New Roman"/>
          <w:color w:val="000000"/>
          <w:sz w:val="28"/>
          <w:szCs w:val="28"/>
        </w:rPr>
        <w:t>1.</w:t>
      </w:r>
      <w:r w:rsidR="00C01302" w:rsidRPr="002C48BB">
        <w:rPr>
          <w:rFonts w:ascii="Times New Roman" w:eastAsia="Times New Roman" w:hAnsi="Times New Roman" w:cs="Times New Roman"/>
          <w:color w:val="000000"/>
          <w:sz w:val="28"/>
          <w:szCs w:val="28"/>
        </w:rPr>
        <w:t>3</w:t>
      </w:r>
      <w:r w:rsidRPr="002C48BB">
        <w:rPr>
          <w:rFonts w:ascii="Times New Roman" w:eastAsia="Times New Roman" w:hAnsi="Times New Roman" w:cs="Times New Roman"/>
          <w:color w:val="000000"/>
          <w:sz w:val="28"/>
          <w:szCs w:val="28"/>
        </w:rPr>
        <w:t>.</w:t>
      </w:r>
      <w:r w:rsidR="002F463E" w:rsidRPr="002C48BB">
        <w:rPr>
          <w:rFonts w:ascii="Times New Roman" w:eastAsia="Times New Roman" w:hAnsi="Times New Roman" w:cs="Times New Roman"/>
          <w:color w:val="000000"/>
          <w:sz w:val="28"/>
          <w:szCs w:val="28"/>
        </w:rPr>
        <w:t>4</w:t>
      </w:r>
      <w:r w:rsidRPr="002C48BB">
        <w:rPr>
          <w:rFonts w:ascii="Times New Roman" w:eastAsia="Times New Roman" w:hAnsi="Times New Roman" w:cs="Times New Roman"/>
          <w:color w:val="000000"/>
          <w:sz w:val="28"/>
          <w:szCs w:val="28"/>
        </w:rPr>
        <w:t>. Kiểm tra, giám sát trong quá trình tổ chức sản xuất của doanh nghiệp:</w:t>
      </w:r>
    </w:p>
    <w:p w:rsidR="00C01302" w:rsidRPr="00D924D7" w:rsidRDefault="00C01302"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Định kỳ hoặc đột xuất Tổ Kiểm tra tiến hành kiểm tra các doanh nghiệp về công tác phòng chống dịch Covid-19.</w:t>
      </w:r>
    </w:p>
    <w:p w:rsidR="0055553F" w:rsidRPr="00D924D7" w:rsidRDefault="0055553F"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Tháng đầu tiên: Định kỳ 01 lần/tuần, Tổ kiểm tra của tỉnh kiểm tra, đánh giá mức độ an toàn phòng, chống dịch Covid-19 trong sản xuất và thực hiện các cam kết của doanh nghiệp.</w:t>
      </w:r>
    </w:p>
    <w:p w:rsidR="0055553F" w:rsidRPr="00D924D7" w:rsidRDefault="0055553F"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Những tháng tiếp theo: Kiểm tra 01 lần/tháng trước ngày 15 hàng tháng cho đến khi việc tổ chức sản xuất của doanh nghiệp được chuyển sang sản xuất theo giai đoạn 2 quy định tại Kế hoạch này.</w:t>
      </w:r>
    </w:p>
    <w:p w:rsidR="0055553F" w:rsidRPr="00D924D7" w:rsidRDefault="0055553F"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xml:space="preserve">- Kết thúc các đợt kiểm tra: Các Tổ kiểm tra của </w:t>
      </w:r>
      <w:r w:rsidR="00932BFB" w:rsidRPr="00D924D7">
        <w:rPr>
          <w:rFonts w:ascii="Times New Roman" w:eastAsia="Times New Roman" w:hAnsi="Times New Roman" w:cs="Times New Roman"/>
          <w:color w:val="000000"/>
          <w:sz w:val="28"/>
          <w:szCs w:val="28"/>
        </w:rPr>
        <w:t>tỉnh</w:t>
      </w:r>
      <w:r w:rsidRPr="00D924D7">
        <w:rPr>
          <w:rFonts w:ascii="Times New Roman" w:eastAsia="Times New Roman" w:hAnsi="Times New Roman" w:cs="Times New Roman"/>
          <w:color w:val="000000"/>
          <w:sz w:val="28"/>
          <w:szCs w:val="28"/>
        </w:rPr>
        <w:t xml:space="preserve"> báo cáo tình hình, kết quả thực hiện về UBND tỉnh (qua </w:t>
      </w:r>
      <w:r w:rsidR="00E76C73" w:rsidRPr="00D924D7">
        <w:rPr>
          <w:rFonts w:ascii="Times New Roman" w:eastAsia="Times New Roman" w:hAnsi="Times New Roman" w:cs="Times New Roman"/>
          <w:color w:val="000000"/>
          <w:sz w:val="28"/>
          <w:szCs w:val="28"/>
        </w:rPr>
        <w:t xml:space="preserve">Ban Quản lý Khu Kinh tế, Sở Lao động Thương </w:t>
      </w:r>
      <w:r w:rsidR="00E76C73" w:rsidRPr="00D924D7">
        <w:rPr>
          <w:rFonts w:ascii="Times New Roman" w:eastAsia="Times New Roman" w:hAnsi="Times New Roman" w:cs="Times New Roman"/>
          <w:color w:val="000000"/>
          <w:sz w:val="28"/>
          <w:szCs w:val="28"/>
        </w:rPr>
        <w:lastRenderedPageBreak/>
        <w:t>binh và Xã hội</w:t>
      </w:r>
      <w:r w:rsidRPr="00D924D7">
        <w:rPr>
          <w:rFonts w:ascii="Times New Roman" w:eastAsia="Times New Roman" w:hAnsi="Times New Roman" w:cs="Times New Roman"/>
          <w:color w:val="000000"/>
          <w:sz w:val="28"/>
          <w:szCs w:val="28"/>
        </w:rPr>
        <w:t xml:space="preserve">) để theo dõi hồ sơ tổng hợp báo cáo Chủ tịch UBND tỉnh và kiến nghị Chủ tịch UBND tỉnh </w:t>
      </w:r>
      <w:r w:rsidR="005100A6" w:rsidRPr="00D924D7">
        <w:rPr>
          <w:rFonts w:ascii="Times New Roman" w:eastAsia="Times New Roman" w:hAnsi="Times New Roman" w:cs="Times New Roman"/>
          <w:color w:val="000000"/>
          <w:sz w:val="28"/>
          <w:szCs w:val="28"/>
        </w:rPr>
        <w:t>(</w:t>
      </w:r>
      <w:r w:rsidRPr="00D924D7">
        <w:rPr>
          <w:rFonts w:ascii="Times New Roman" w:eastAsia="Times New Roman" w:hAnsi="Times New Roman" w:cs="Times New Roman"/>
          <w:color w:val="000000"/>
          <w:sz w:val="28"/>
          <w:szCs w:val="28"/>
        </w:rPr>
        <w:t>nếu có</w:t>
      </w:r>
      <w:r w:rsidR="005100A6" w:rsidRPr="00D924D7">
        <w:rPr>
          <w:rFonts w:ascii="Times New Roman" w:eastAsia="Times New Roman" w:hAnsi="Times New Roman" w:cs="Times New Roman"/>
          <w:color w:val="000000"/>
          <w:sz w:val="28"/>
          <w:szCs w:val="28"/>
        </w:rPr>
        <w:t>)</w:t>
      </w:r>
      <w:r w:rsidRPr="00D924D7">
        <w:rPr>
          <w:rFonts w:ascii="Times New Roman" w:eastAsia="Times New Roman" w:hAnsi="Times New Roman" w:cs="Times New Roman"/>
          <w:color w:val="000000"/>
          <w:sz w:val="28"/>
          <w:szCs w:val="28"/>
        </w:rPr>
        <w:t>.</w:t>
      </w:r>
    </w:p>
    <w:p w:rsidR="0055553F" w:rsidRPr="00D924D7" w:rsidRDefault="0055553F" w:rsidP="002C48BB">
      <w:pPr>
        <w:spacing w:before="120" w:after="80" w:line="240" w:lineRule="auto"/>
        <w:ind w:firstLine="720"/>
        <w:jc w:val="both"/>
        <w:rPr>
          <w:rFonts w:ascii="Times New Roman" w:eastAsia="Times New Roman" w:hAnsi="Times New Roman" w:cs="Times New Roman"/>
          <w:color w:val="000000"/>
          <w:sz w:val="28"/>
          <w:szCs w:val="28"/>
        </w:rPr>
      </w:pPr>
      <w:r w:rsidRPr="00D924D7">
        <w:rPr>
          <w:rFonts w:ascii="Times New Roman" w:eastAsia="Times New Roman" w:hAnsi="Times New Roman" w:cs="Times New Roman"/>
          <w:color w:val="000000"/>
          <w:sz w:val="28"/>
          <w:szCs w:val="28"/>
        </w:rPr>
        <w:t xml:space="preserve">(Tổ kiểm tra của </w:t>
      </w:r>
      <w:r w:rsidR="00932BFB" w:rsidRPr="00D924D7">
        <w:rPr>
          <w:rFonts w:ascii="Times New Roman" w:eastAsia="Times New Roman" w:hAnsi="Times New Roman" w:cs="Times New Roman"/>
          <w:color w:val="000000"/>
          <w:sz w:val="28"/>
          <w:szCs w:val="28"/>
        </w:rPr>
        <w:t>tỉnh</w:t>
      </w:r>
      <w:r w:rsidRPr="00D924D7">
        <w:rPr>
          <w:rFonts w:ascii="Times New Roman" w:eastAsia="Times New Roman" w:hAnsi="Times New Roman" w:cs="Times New Roman"/>
          <w:color w:val="000000"/>
          <w:sz w:val="28"/>
          <w:szCs w:val="28"/>
        </w:rPr>
        <w:t xml:space="preserve"> đã kiểm tra, đánh giá hồ sơ ban đầu của doanh nghiệp nào trước khi hoạt động trở lại thì chịu trách nhiệm giám sát, theo dõi và kiểm tra xuyên suốt doanh nghiệp đó các đợt tiếp theo).</w:t>
      </w:r>
    </w:p>
    <w:p w:rsidR="005B6296" w:rsidRPr="002C48BB"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
          <w:bCs/>
          <w:color w:val="000000"/>
          <w:sz w:val="28"/>
          <w:szCs w:val="28"/>
        </w:rPr>
        <w:t xml:space="preserve">2. Giai đoạn 2: </w:t>
      </w:r>
      <w:r w:rsidRPr="002C48BB">
        <w:rPr>
          <w:rFonts w:ascii="Times New Roman" w:eastAsia="Times New Roman" w:hAnsi="Times New Roman" w:cs="Times New Roman"/>
          <w:bCs/>
          <w:color w:val="000000"/>
          <w:sz w:val="28"/>
          <w:szCs w:val="28"/>
        </w:rPr>
        <w:t xml:space="preserve">Sản xuất trong điều kiện </w:t>
      </w:r>
      <w:r w:rsidR="00475F26">
        <w:rPr>
          <w:rFonts w:ascii="Times New Roman" w:eastAsia="Times New Roman" w:hAnsi="Times New Roman" w:cs="Times New Roman"/>
          <w:bCs/>
          <w:color w:val="000000"/>
          <w:sz w:val="28"/>
          <w:szCs w:val="28"/>
        </w:rPr>
        <w:t>dịch Covid-19 được kiểm soát,</w:t>
      </w:r>
      <w:r w:rsidRPr="002C48BB">
        <w:rPr>
          <w:rFonts w:ascii="Times New Roman" w:eastAsia="Times New Roman" w:hAnsi="Times New Roman" w:cs="Times New Roman"/>
          <w:bCs/>
          <w:color w:val="000000"/>
          <w:sz w:val="28"/>
          <w:szCs w:val="28"/>
        </w:rPr>
        <w:t xml:space="preserve"> trở về trạng thái bình thường mới</w:t>
      </w:r>
      <w:r w:rsidR="00475F26">
        <w:rPr>
          <w:rFonts w:ascii="Times New Roman" w:eastAsia="Times New Roman" w:hAnsi="Times New Roman" w:cs="Times New Roman"/>
          <w:bCs/>
          <w:color w:val="000000"/>
          <w:sz w:val="28"/>
          <w:szCs w:val="28"/>
        </w:rPr>
        <w:t>.</w:t>
      </w:r>
    </w:p>
    <w:p w:rsidR="005B6296" w:rsidRPr="002C48BB" w:rsidRDefault="005B6296" w:rsidP="002C48BB">
      <w:pPr>
        <w:spacing w:before="120" w:after="80" w:line="240" w:lineRule="auto"/>
        <w:ind w:firstLine="720"/>
        <w:jc w:val="both"/>
        <w:rPr>
          <w:rFonts w:ascii="Times New Roman" w:eastAsia="Times New Roman" w:hAnsi="Times New Roman" w:cs="Times New Roman"/>
          <w:bCs/>
          <w:i/>
          <w:color w:val="000000"/>
          <w:sz w:val="28"/>
          <w:szCs w:val="28"/>
        </w:rPr>
      </w:pPr>
      <w:r w:rsidRPr="002C48BB">
        <w:rPr>
          <w:rFonts w:ascii="Times New Roman" w:eastAsia="Times New Roman" w:hAnsi="Times New Roman" w:cs="Times New Roman"/>
          <w:bCs/>
          <w:i/>
          <w:color w:val="000000"/>
          <w:sz w:val="28"/>
          <w:szCs w:val="28"/>
        </w:rPr>
        <w:t>2.1. Yêu cầu chung về đảm bảo sản xuất</w:t>
      </w:r>
      <w:r w:rsidR="003B1A20" w:rsidRPr="002C48BB">
        <w:rPr>
          <w:rFonts w:ascii="Times New Roman" w:eastAsia="Times New Roman" w:hAnsi="Times New Roman" w:cs="Times New Roman"/>
          <w:bCs/>
          <w:i/>
          <w:color w:val="000000"/>
          <w:sz w:val="28"/>
          <w:szCs w:val="28"/>
        </w:rPr>
        <w:t>:</w:t>
      </w:r>
    </w:p>
    <w:p w:rsidR="005B6296" w:rsidRPr="00D924D7"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Chỉ sử dụng người lao động đã được cơ quan y tế và chính quyền địa phương nơi thường trú hoặc tạm trú xác nhận đã được kiểm soát nguy cơ lây nhiễm dịch</w:t>
      </w:r>
      <w:r w:rsidR="0042503F">
        <w:rPr>
          <w:rFonts w:ascii="Times New Roman" w:eastAsia="Times New Roman" w:hAnsi="Times New Roman" w:cs="Times New Roman"/>
          <w:bCs/>
          <w:color w:val="000000"/>
          <w:sz w:val="28"/>
          <w:szCs w:val="28"/>
        </w:rPr>
        <w:t xml:space="preserve"> bệnh</w:t>
      </w:r>
      <w:r w:rsidRPr="00D924D7">
        <w:rPr>
          <w:rFonts w:ascii="Times New Roman" w:eastAsia="Times New Roman" w:hAnsi="Times New Roman" w:cs="Times New Roman"/>
          <w:bCs/>
          <w:color w:val="000000"/>
          <w:sz w:val="28"/>
          <w:szCs w:val="28"/>
        </w:rPr>
        <w:t xml:space="preserve"> trong vòng 15 ngày trước khi bắt đầu làm việc tại doanh nghiệp và 02 lần kết quả xét nghiệm âm tính với Covid -19, mỗi lần cách nhau 7 ngày, trong đó lần gần nhất trước khi làm việc tại doanh nghiệp</w:t>
      </w:r>
      <w:r w:rsidR="0042503F">
        <w:rPr>
          <w:rFonts w:ascii="Times New Roman" w:eastAsia="Times New Roman" w:hAnsi="Times New Roman" w:cs="Times New Roman"/>
          <w:bCs/>
          <w:color w:val="000000"/>
          <w:sz w:val="28"/>
          <w:szCs w:val="28"/>
        </w:rPr>
        <w:t xml:space="preserve"> không</w:t>
      </w:r>
      <w:r w:rsidR="00745AAE" w:rsidRPr="00D924D7">
        <w:rPr>
          <w:rFonts w:ascii="Times New Roman" w:eastAsia="Times New Roman" w:hAnsi="Times New Roman" w:cs="Times New Roman"/>
          <w:bCs/>
          <w:color w:val="000000"/>
          <w:sz w:val="28"/>
          <w:szCs w:val="28"/>
        </w:rPr>
        <w:t xml:space="preserve"> quá 02</w:t>
      </w:r>
      <w:r w:rsidRPr="00D924D7">
        <w:rPr>
          <w:rFonts w:ascii="Times New Roman" w:eastAsia="Times New Roman" w:hAnsi="Times New Roman" w:cs="Times New Roman"/>
          <w:bCs/>
          <w:color w:val="000000"/>
          <w:sz w:val="28"/>
          <w:szCs w:val="28"/>
        </w:rPr>
        <w:t xml:space="preserve"> ngày.</w:t>
      </w:r>
    </w:p>
    <w:p w:rsidR="005B6296" w:rsidRPr="00D924D7"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Xét nghiệm tầm so</w:t>
      </w:r>
      <w:r w:rsidR="0084743B" w:rsidRPr="00D924D7">
        <w:rPr>
          <w:rFonts w:ascii="Times New Roman" w:eastAsia="Times New Roman" w:hAnsi="Times New Roman" w:cs="Times New Roman"/>
          <w:bCs/>
          <w:color w:val="000000"/>
          <w:sz w:val="28"/>
          <w:szCs w:val="28"/>
        </w:rPr>
        <w:t xml:space="preserve">át Covid-19 ngẫu nhiên đối với </w:t>
      </w:r>
      <w:r w:rsidR="0084743B" w:rsidRPr="00D924D7">
        <w:rPr>
          <w:rFonts w:ascii="Times New Roman" w:eastAsia="Times New Roman" w:hAnsi="Times New Roman" w:cs="Times New Roman"/>
          <w:bCs/>
          <w:color w:val="FF0000"/>
          <w:sz w:val="28"/>
          <w:szCs w:val="28"/>
        </w:rPr>
        <w:t>tối thiểu</w:t>
      </w:r>
      <w:r w:rsidR="0084743B" w:rsidRPr="00D924D7">
        <w:rPr>
          <w:rFonts w:ascii="Times New Roman" w:eastAsia="Times New Roman" w:hAnsi="Times New Roman" w:cs="Times New Roman"/>
          <w:bCs/>
          <w:color w:val="000000"/>
          <w:sz w:val="28"/>
          <w:szCs w:val="28"/>
        </w:rPr>
        <w:t xml:space="preserve"> </w:t>
      </w:r>
      <w:r w:rsidR="0084743B" w:rsidRPr="00D924D7">
        <w:rPr>
          <w:rFonts w:ascii="Times New Roman" w:eastAsia="Times New Roman" w:hAnsi="Times New Roman" w:cs="Times New Roman"/>
          <w:bCs/>
          <w:color w:val="FF0000"/>
          <w:sz w:val="28"/>
          <w:szCs w:val="28"/>
        </w:rPr>
        <w:t>2</w:t>
      </w:r>
      <w:r w:rsidRPr="00D924D7">
        <w:rPr>
          <w:rFonts w:ascii="Times New Roman" w:eastAsia="Times New Roman" w:hAnsi="Times New Roman" w:cs="Times New Roman"/>
          <w:bCs/>
          <w:color w:val="FF0000"/>
          <w:sz w:val="28"/>
          <w:szCs w:val="28"/>
        </w:rPr>
        <w:t>0%</w:t>
      </w:r>
      <w:r w:rsidRPr="00D924D7">
        <w:rPr>
          <w:rFonts w:ascii="Times New Roman" w:eastAsia="Times New Roman" w:hAnsi="Times New Roman" w:cs="Times New Roman"/>
          <w:bCs/>
          <w:color w:val="000000"/>
          <w:sz w:val="28"/>
          <w:szCs w:val="28"/>
        </w:rPr>
        <w:t xml:space="preserve"> người lao động của</w:t>
      </w:r>
      <w:r w:rsidR="0084743B" w:rsidRPr="00D924D7">
        <w:rPr>
          <w:rFonts w:ascii="Times New Roman" w:eastAsia="Times New Roman" w:hAnsi="Times New Roman" w:cs="Times New Roman"/>
          <w:bCs/>
          <w:color w:val="000000"/>
          <w:sz w:val="28"/>
          <w:szCs w:val="28"/>
        </w:rPr>
        <w:t xml:space="preserve"> </w:t>
      </w:r>
      <w:r w:rsidR="00475F26">
        <w:rPr>
          <w:rFonts w:ascii="Times New Roman" w:eastAsia="Times New Roman" w:hAnsi="Times New Roman" w:cs="Times New Roman"/>
          <w:bCs/>
          <w:color w:val="000000"/>
          <w:sz w:val="28"/>
          <w:szCs w:val="28"/>
        </w:rPr>
        <w:t>đơn vị: 02</w:t>
      </w:r>
      <w:r w:rsidRPr="00D924D7">
        <w:rPr>
          <w:rFonts w:ascii="Times New Roman" w:eastAsia="Times New Roman" w:hAnsi="Times New Roman" w:cs="Times New Roman"/>
          <w:bCs/>
          <w:color w:val="000000"/>
          <w:sz w:val="28"/>
          <w:szCs w:val="28"/>
        </w:rPr>
        <w:t xml:space="preserve"> lần/tháng; báo cáo danh sách và kết quả về UBND tỉnh </w:t>
      </w:r>
      <w:r w:rsidR="0084743B" w:rsidRPr="00D924D7">
        <w:rPr>
          <w:rFonts w:ascii="Times New Roman" w:eastAsia="Times New Roman" w:hAnsi="Times New Roman" w:cs="Times New Roman"/>
          <w:bCs/>
          <w:color w:val="000000"/>
          <w:sz w:val="28"/>
          <w:szCs w:val="28"/>
        </w:rPr>
        <w:t>(</w:t>
      </w:r>
      <w:r w:rsidRPr="00D924D7">
        <w:rPr>
          <w:rFonts w:ascii="Times New Roman" w:eastAsia="Times New Roman" w:hAnsi="Times New Roman" w:cs="Times New Roman"/>
          <w:bCs/>
          <w:color w:val="000000"/>
          <w:sz w:val="28"/>
          <w:szCs w:val="28"/>
        </w:rPr>
        <w:t>qua</w:t>
      </w:r>
      <w:r w:rsidR="0084743B" w:rsidRPr="00D924D7">
        <w:rPr>
          <w:rFonts w:ascii="Times New Roman" w:eastAsia="Times New Roman" w:hAnsi="Times New Roman" w:cs="Times New Roman"/>
          <w:bCs/>
          <w:color w:val="000000"/>
          <w:sz w:val="28"/>
          <w:szCs w:val="28"/>
        </w:rPr>
        <w:t xml:space="preserve"> </w:t>
      </w:r>
      <w:r w:rsidR="0084743B" w:rsidRPr="00D924D7">
        <w:rPr>
          <w:rFonts w:ascii="Times New Roman" w:eastAsia="Times New Roman" w:hAnsi="Times New Roman" w:cs="Times New Roman"/>
          <w:color w:val="000000"/>
          <w:sz w:val="28"/>
          <w:szCs w:val="28"/>
        </w:rPr>
        <w:t>Ban Quản lý Khu Kinh tế, Sở Lao động Thương binh và Xã hội)</w:t>
      </w:r>
      <w:r w:rsidR="0084743B"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trước ngày 20 hàng tháng để theo dõi.</w:t>
      </w:r>
    </w:p>
    <w:p w:rsidR="005B6296" w:rsidRPr="00D924D7"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FF0000"/>
          <w:sz w:val="28"/>
          <w:szCs w:val="28"/>
        </w:rPr>
        <w:t>Cập nhật biến động danh sách thông tin người lao động vào phần mềm quản lý lao động dùng chung của tỉnh trước ngày 20 hàng tháng;</w:t>
      </w:r>
      <w:r w:rsidRPr="00D924D7">
        <w:rPr>
          <w:rFonts w:ascii="Times New Roman" w:eastAsia="Times New Roman" w:hAnsi="Times New Roman" w:cs="Times New Roman"/>
          <w:bCs/>
          <w:color w:val="000000"/>
          <w:sz w:val="28"/>
          <w:szCs w:val="28"/>
        </w:rPr>
        <w:t xml:space="preserve"> chịu trách nhiệm trước pháp luật nếu cố tình giấu thông tin hoặc cung cấp thông tin không chính xác về người lao động của doanh nghiệp.</w:t>
      </w:r>
    </w:p>
    <w:p w:rsidR="005B6296" w:rsidRPr="00D924D7"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 Đối với người lao động tuyển mới: Doanh nghiệp phải yêu cầu người lao động </w:t>
      </w:r>
      <w:r w:rsidR="0084743B"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khai báo y tế; tổ chức xét nghiệm Covid-19 02 lần cho người lao động, mỗi lần cách nhau 7 ngày, lần cuối cùng trước 01 ngày khi người lao động bắt đầu làm việc tại doanh nghiệp; chỉ sử dụng lao động có kết quả âm tính với Covid-19 trước khi vào làm việc tại doanh nghiệp. Doanh nghiệp chịu trách nhiệm lưu hồ sơ để phục vụ công tác kiểm tra, giám sát của cơ quan chức năng.</w:t>
      </w:r>
    </w:p>
    <w:p w:rsidR="005B6296" w:rsidRPr="00D924D7"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Có các Tổ An toàn phòng, chống Covid-19 trong doanh nghiệp và phương án đảm bảo an toàn phòng, chống Covid-19 trong sản xuất.</w:t>
      </w:r>
    </w:p>
    <w:p w:rsidR="005B6296" w:rsidRPr="00D924D7"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 Có khu cách ly </w:t>
      </w:r>
      <w:r w:rsidR="0084743B" w:rsidRPr="00D924D7">
        <w:rPr>
          <w:rFonts w:ascii="Times New Roman" w:eastAsia="Times New Roman" w:hAnsi="Times New Roman" w:cs="Times New Roman"/>
          <w:bCs/>
          <w:color w:val="000000"/>
          <w:sz w:val="28"/>
          <w:szCs w:val="28"/>
        </w:rPr>
        <w:t>tạm thời</w:t>
      </w:r>
      <w:r w:rsidRPr="00D924D7">
        <w:rPr>
          <w:rFonts w:ascii="Times New Roman" w:eastAsia="Times New Roman" w:hAnsi="Times New Roman" w:cs="Times New Roman"/>
          <w:bCs/>
          <w:color w:val="000000"/>
          <w:sz w:val="28"/>
          <w:szCs w:val="28"/>
        </w:rPr>
        <w:t xml:space="preserve"> cho </w:t>
      </w:r>
      <w:r w:rsidR="00971A11" w:rsidRPr="00D924D7">
        <w:rPr>
          <w:rFonts w:ascii="Times New Roman" w:eastAsia="Times New Roman" w:hAnsi="Times New Roman" w:cs="Times New Roman"/>
          <w:bCs/>
          <w:color w:val="000000"/>
          <w:sz w:val="28"/>
          <w:szCs w:val="28"/>
        </w:rPr>
        <w:t xml:space="preserve">người lao động trong doanh nghiệp </w:t>
      </w:r>
      <w:r w:rsidRPr="00D924D7">
        <w:rPr>
          <w:rFonts w:ascii="Times New Roman" w:eastAsia="Times New Roman" w:hAnsi="Times New Roman" w:cs="Times New Roman"/>
          <w:bCs/>
          <w:color w:val="000000"/>
          <w:sz w:val="28"/>
          <w:szCs w:val="28"/>
        </w:rPr>
        <w:t>nghi nhiễm Covid-19.</w:t>
      </w:r>
    </w:p>
    <w:p w:rsidR="005B6296" w:rsidRPr="00D924D7"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Trước ngày 20 hàng tháng thông báo danh sách toàn bộ công ty khách hàng,</w:t>
      </w:r>
      <w:r w:rsidR="00A948DA"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 xml:space="preserve">nhà cung cấp dịch vụ, hàng hóa thường xuyên giao dịch trực tiếp với doanh nghiệp </w:t>
      </w:r>
      <w:r w:rsidR="00932BFB" w:rsidRPr="00D924D7">
        <w:rPr>
          <w:rFonts w:ascii="Times New Roman" w:eastAsia="Times New Roman" w:hAnsi="Times New Roman" w:cs="Times New Roman"/>
          <w:bCs/>
          <w:color w:val="000000"/>
          <w:sz w:val="28"/>
          <w:szCs w:val="28"/>
        </w:rPr>
        <w:t>tới UBND tỉnh</w:t>
      </w:r>
      <w:r w:rsidRPr="00D924D7">
        <w:rPr>
          <w:rFonts w:ascii="Times New Roman" w:eastAsia="Times New Roman" w:hAnsi="Times New Roman" w:cs="Times New Roman"/>
          <w:bCs/>
          <w:color w:val="000000"/>
          <w:sz w:val="28"/>
          <w:szCs w:val="28"/>
        </w:rPr>
        <w:t xml:space="preserve"> (qua </w:t>
      </w:r>
      <w:r w:rsidR="00A948DA" w:rsidRPr="00D924D7">
        <w:rPr>
          <w:rFonts w:ascii="Times New Roman" w:eastAsia="Times New Roman" w:hAnsi="Times New Roman" w:cs="Times New Roman"/>
          <w:color w:val="000000"/>
          <w:sz w:val="28"/>
          <w:szCs w:val="28"/>
        </w:rPr>
        <w:t>Ban Quản lý Khu Kinh tế, Sở Lao động Thương binh và Xã hội</w:t>
      </w:r>
      <w:r w:rsidRPr="00D924D7">
        <w:rPr>
          <w:rFonts w:ascii="Times New Roman" w:eastAsia="Times New Roman" w:hAnsi="Times New Roman" w:cs="Times New Roman"/>
          <w:bCs/>
          <w:color w:val="000000"/>
          <w:sz w:val="28"/>
          <w:szCs w:val="28"/>
        </w:rPr>
        <w:t>) để theo dõi.</w:t>
      </w:r>
    </w:p>
    <w:p w:rsidR="005B6296" w:rsidRPr="00D924D7"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 Yêu cầu đơn vị cung cấp suất ăn hoặc dịch vụ ăn uống khác cho doanh nghiệp xét nghiệm ngẫu nhiên tầm soát Covid-19; 01 lần/tháng đối với </w:t>
      </w:r>
      <w:r w:rsidR="00A948DA" w:rsidRPr="00D924D7">
        <w:rPr>
          <w:rFonts w:ascii="Times New Roman" w:eastAsia="Times New Roman" w:hAnsi="Times New Roman" w:cs="Times New Roman"/>
          <w:bCs/>
          <w:color w:val="000000"/>
          <w:sz w:val="28"/>
          <w:szCs w:val="28"/>
        </w:rPr>
        <w:t xml:space="preserve">tối thiểu </w:t>
      </w:r>
      <w:r w:rsidRPr="00D924D7">
        <w:rPr>
          <w:rFonts w:ascii="Times New Roman" w:eastAsia="Times New Roman" w:hAnsi="Times New Roman" w:cs="Times New Roman"/>
          <w:bCs/>
          <w:color w:val="000000"/>
          <w:sz w:val="28"/>
          <w:szCs w:val="28"/>
        </w:rPr>
        <w:t xml:space="preserve">20% người lao động của đơn vị làm việc tại doanh nghiệp; báo cáo danh sách, kết quả về UBND tỉnh </w:t>
      </w:r>
      <w:r w:rsidR="00A948DA" w:rsidRPr="00D924D7">
        <w:rPr>
          <w:rFonts w:ascii="Times New Roman" w:eastAsia="Times New Roman" w:hAnsi="Times New Roman" w:cs="Times New Roman"/>
          <w:bCs/>
          <w:color w:val="000000"/>
          <w:sz w:val="28"/>
          <w:szCs w:val="28"/>
        </w:rPr>
        <w:t>(</w:t>
      </w:r>
      <w:r w:rsidRPr="00D924D7">
        <w:rPr>
          <w:rFonts w:ascii="Times New Roman" w:eastAsia="Times New Roman" w:hAnsi="Times New Roman" w:cs="Times New Roman"/>
          <w:bCs/>
          <w:color w:val="000000"/>
          <w:sz w:val="28"/>
          <w:szCs w:val="28"/>
        </w:rPr>
        <w:t xml:space="preserve">qua </w:t>
      </w:r>
      <w:r w:rsidR="00A948DA" w:rsidRPr="00D924D7">
        <w:rPr>
          <w:rFonts w:ascii="Times New Roman" w:eastAsia="Times New Roman" w:hAnsi="Times New Roman" w:cs="Times New Roman"/>
          <w:color w:val="000000"/>
          <w:sz w:val="28"/>
          <w:szCs w:val="28"/>
        </w:rPr>
        <w:t>Ban Quản lý Khu Kinh tế, Sở Lao động Thương binh và Xã hội</w:t>
      </w:r>
      <w:r w:rsidRPr="00D924D7">
        <w:rPr>
          <w:rFonts w:ascii="Times New Roman" w:eastAsia="Times New Roman" w:hAnsi="Times New Roman" w:cs="Times New Roman"/>
          <w:bCs/>
          <w:color w:val="000000"/>
          <w:sz w:val="28"/>
          <w:szCs w:val="28"/>
        </w:rPr>
        <w:t>) trước ngày 20 hàng tháng để theo dõi.</w:t>
      </w:r>
    </w:p>
    <w:p w:rsidR="005B6296" w:rsidRPr="00D924D7"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lastRenderedPageBreak/>
        <w:t>- Khuyến khích doanh nghiệp thuê các đơn vị y tế để quản lý, tổ chức thực hiện công tác phòng, chống dịch Covid-19 trong doanh nghiệp.</w:t>
      </w:r>
    </w:p>
    <w:p w:rsidR="005B6296" w:rsidRPr="002C48BB" w:rsidRDefault="005B6296" w:rsidP="002C48BB">
      <w:pPr>
        <w:spacing w:before="120" w:after="80" w:line="240" w:lineRule="auto"/>
        <w:ind w:firstLine="720"/>
        <w:jc w:val="both"/>
        <w:rPr>
          <w:rFonts w:ascii="Times New Roman" w:eastAsia="Times New Roman" w:hAnsi="Times New Roman" w:cs="Times New Roman"/>
          <w:bCs/>
          <w:i/>
          <w:color w:val="000000"/>
          <w:sz w:val="28"/>
          <w:szCs w:val="28"/>
        </w:rPr>
      </w:pPr>
      <w:r w:rsidRPr="002C48BB">
        <w:rPr>
          <w:rFonts w:ascii="Times New Roman" w:eastAsia="Times New Roman" w:hAnsi="Times New Roman" w:cs="Times New Roman"/>
          <w:bCs/>
          <w:i/>
          <w:color w:val="000000"/>
          <w:sz w:val="28"/>
          <w:szCs w:val="28"/>
        </w:rPr>
        <w:t>2.</w:t>
      </w:r>
      <w:r w:rsidR="003B1A20" w:rsidRPr="002C48BB">
        <w:rPr>
          <w:rFonts w:ascii="Times New Roman" w:eastAsia="Times New Roman" w:hAnsi="Times New Roman" w:cs="Times New Roman"/>
          <w:bCs/>
          <w:i/>
          <w:color w:val="000000"/>
          <w:sz w:val="28"/>
          <w:szCs w:val="28"/>
        </w:rPr>
        <w:t>2</w:t>
      </w:r>
      <w:r w:rsidRPr="002C48BB">
        <w:rPr>
          <w:rFonts w:ascii="Times New Roman" w:eastAsia="Times New Roman" w:hAnsi="Times New Roman" w:cs="Times New Roman"/>
          <w:bCs/>
          <w:i/>
          <w:color w:val="000000"/>
          <w:sz w:val="28"/>
          <w:szCs w:val="28"/>
        </w:rPr>
        <w:t>. Trình tự</w:t>
      </w:r>
      <w:r w:rsidR="003B1A20" w:rsidRPr="002C48BB">
        <w:rPr>
          <w:rFonts w:ascii="Times New Roman" w:eastAsia="Times New Roman" w:hAnsi="Times New Roman" w:cs="Times New Roman"/>
          <w:bCs/>
          <w:i/>
          <w:color w:val="000000"/>
          <w:sz w:val="28"/>
          <w:szCs w:val="28"/>
        </w:rPr>
        <w:t>,</w:t>
      </w:r>
      <w:r w:rsidRPr="002C48BB">
        <w:rPr>
          <w:rFonts w:ascii="Times New Roman" w:eastAsia="Times New Roman" w:hAnsi="Times New Roman" w:cs="Times New Roman"/>
          <w:bCs/>
          <w:i/>
          <w:color w:val="000000"/>
          <w:sz w:val="28"/>
          <w:szCs w:val="28"/>
        </w:rPr>
        <w:t xml:space="preserve"> </w:t>
      </w:r>
      <w:r w:rsidR="003B1A20" w:rsidRPr="002C48BB">
        <w:rPr>
          <w:rFonts w:ascii="Times New Roman" w:eastAsia="Times New Roman" w:hAnsi="Times New Roman" w:cs="Times New Roman"/>
          <w:bCs/>
          <w:i/>
          <w:color w:val="000000"/>
          <w:sz w:val="28"/>
          <w:szCs w:val="28"/>
        </w:rPr>
        <w:t xml:space="preserve">thủ tục </w:t>
      </w:r>
      <w:r w:rsidRPr="002C48BB">
        <w:rPr>
          <w:rFonts w:ascii="Times New Roman" w:eastAsia="Times New Roman" w:hAnsi="Times New Roman" w:cs="Times New Roman"/>
          <w:bCs/>
          <w:i/>
          <w:color w:val="000000"/>
          <w:sz w:val="28"/>
          <w:szCs w:val="28"/>
        </w:rPr>
        <w:t>thực hiện</w:t>
      </w:r>
      <w:r w:rsidR="003B1A20" w:rsidRPr="002C48BB">
        <w:rPr>
          <w:rFonts w:ascii="Times New Roman" w:eastAsia="Times New Roman" w:hAnsi="Times New Roman" w:cs="Times New Roman"/>
          <w:bCs/>
          <w:i/>
          <w:color w:val="000000"/>
          <w:sz w:val="28"/>
          <w:szCs w:val="28"/>
        </w:rPr>
        <w:t>:</w:t>
      </w:r>
    </w:p>
    <w:p w:rsidR="005B6296" w:rsidRPr="00D924D7"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Sau khi có Văn bản chỉ đạo của Chủ tịch UBND tỉnh về việc bắt đầu tổ chức hoạt động sản xuất trong trạng thái bình thường mới:</w:t>
      </w:r>
    </w:p>
    <w:p w:rsidR="00680227" w:rsidRPr="002C48BB" w:rsidRDefault="00680227" w:rsidP="002C48BB">
      <w:pPr>
        <w:spacing w:before="120" w:after="80" w:line="240" w:lineRule="auto"/>
        <w:ind w:firstLine="720"/>
        <w:jc w:val="both"/>
        <w:rPr>
          <w:rFonts w:ascii="Times New Roman" w:eastAsia="Times New Roman" w:hAnsi="Times New Roman" w:cs="Times New Roman"/>
          <w:color w:val="000000"/>
          <w:sz w:val="28"/>
          <w:szCs w:val="28"/>
        </w:rPr>
      </w:pPr>
      <w:r w:rsidRPr="002C48BB">
        <w:rPr>
          <w:rFonts w:ascii="Times New Roman" w:eastAsia="Times New Roman" w:hAnsi="Times New Roman" w:cs="Times New Roman"/>
          <w:color w:val="000000"/>
          <w:sz w:val="28"/>
          <w:szCs w:val="28"/>
        </w:rPr>
        <w:t>2.3.1. Trình tự, thủ tục  các bước thực hiện</w:t>
      </w:r>
      <w:r w:rsidR="003B1A20" w:rsidRPr="002C48BB">
        <w:rPr>
          <w:rFonts w:ascii="Times New Roman" w:eastAsia="Times New Roman" w:hAnsi="Times New Roman" w:cs="Times New Roman"/>
          <w:color w:val="000000"/>
          <w:sz w:val="28"/>
          <w:szCs w:val="28"/>
        </w:rPr>
        <w:t>:</w:t>
      </w:r>
    </w:p>
    <w:p w:rsidR="005B6296" w:rsidRPr="00D924D7" w:rsidRDefault="00680227"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 </w:t>
      </w:r>
      <w:r w:rsidR="005B6296"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color w:val="000000"/>
          <w:sz w:val="28"/>
          <w:szCs w:val="28"/>
        </w:rPr>
        <w:t>Ban Quản lý Khu Kinh tế, Sở Lao động Thương binh và Xã hội t</w:t>
      </w:r>
      <w:r w:rsidR="005B6296" w:rsidRPr="00D924D7">
        <w:rPr>
          <w:rFonts w:ascii="Times New Roman" w:eastAsia="Times New Roman" w:hAnsi="Times New Roman" w:cs="Times New Roman"/>
          <w:bCs/>
          <w:color w:val="000000"/>
          <w:sz w:val="28"/>
          <w:szCs w:val="28"/>
        </w:rPr>
        <w:t>iếp nhận hồ sơ đề nghị của doanh nghiệp, sau 02 ngày tiếp nhận hồ sơ, tổ chức các Tổ kiểm tra của tỉnh đi kiểm tra thực tiễn và hướng dẫn doanh nghiệp thực hiện.</w:t>
      </w:r>
    </w:p>
    <w:p w:rsidR="005B6296" w:rsidRPr="00D924D7" w:rsidRDefault="003B1A20"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 </w:t>
      </w:r>
      <w:r w:rsidR="005B6296" w:rsidRPr="00D924D7">
        <w:rPr>
          <w:rFonts w:ascii="Times New Roman" w:eastAsia="Times New Roman" w:hAnsi="Times New Roman" w:cs="Times New Roman"/>
          <w:bCs/>
          <w:color w:val="000000"/>
          <w:sz w:val="28"/>
          <w:szCs w:val="28"/>
        </w:rPr>
        <w:t xml:space="preserve">Kết thúc kiểm tra: </w:t>
      </w:r>
      <w:r w:rsidR="0042503F">
        <w:rPr>
          <w:rFonts w:ascii="Times New Roman" w:eastAsia="Times New Roman" w:hAnsi="Times New Roman" w:cs="Times New Roman"/>
          <w:bCs/>
          <w:color w:val="000000"/>
          <w:sz w:val="28"/>
          <w:szCs w:val="28"/>
        </w:rPr>
        <w:t>Tổ</w:t>
      </w:r>
      <w:r w:rsidR="005B6296" w:rsidRPr="00D924D7">
        <w:rPr>
          <w:rFonts w:ascii="Times New Roman" w:eastAsia="Times New Roman" w:hAnsi="Times New Roman" w:cs="Times New Roman"/>
          <w:bCs/>
          <w:color w:val="000000"/>
          <w:sz w:val="28"/>
          <w:szCs w:val="28"/>
        </w:rPr>
        <w:t xml:space="preserve"> kiểm tra ghi nhận xét, đánh giá và ký xác nhận vào phương án của doanh nghiệp; nộp hồ sơ về UBND tỉnh (qua </w:t>
      </w:r>
      <w:r w:rsidR="00680227" w:rsidRPr="00D924D7">
        <w:rPr>
          <w:rFonts w:ascii="Times New Roman" w:eastAsia="Times New Roman" w:hAnsi="Times New Roman" w:cs="Times New Roman"/>
          <w:color w:val="000000"/>
          <w:sz w:val="28"/>
          <w:szCs w:val="28"/>
        </w:rPr>
        <w:t>Ban Quản lý Khu Kinh tế, Sở Lao động Thương binh và Xã hội</w:t>
      </w:r>
      <w:r w:rsidR="005B6296" w:rsidRPr="00D924D7">
        <w:rPr>
          <w:rFonts w:ascii="Times New Roman" w:eastAsia="Times New Roman" w:hAnsi="Times New Roman" w:cs="Times New Roman"/>
          <w:bCs/>
          <w:color w:val="000000"/>
          <w:sz w:val="28"/>
          <w:szCs w:val="28"/>
        </w:rPr>
        <w:t>) để làm căn cứ và lưu hồ sơ theo dõi.</w:t>
      </w:r>
    </w:p>
    <w:p w:rsidR="005B6296" w:rsidRPr="00D924D7" w:rsidRDefault="003B1A20"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color w:val="000000"/>
          <w:sz w:val="28"/>
          <w:szCs w:val="28"/>
        </w:rPr>
        <w:t xml:space="preserve">- </w:t>
      </w:r>
      <w:r w:rsidR="00680227" w:rsidRPr="00D924D7">
        <w:rPr>
          <w:rFonts w:ascii="Times New Roman" w:eastAsia="Times New Roman" w:hAnsi="Times New Roman" w:cs="Times New Roman"/>
          <w:color w:val="000000"/>
          <w:sz w:val="28"/>
          <w:szCs w:val="28"/>
        </w:rPr>
        <w:t>Ban Quản lý Khu Kinh tế, Sở Lao động Thương binh và Xã hội</w:t>
      </w:r>
      <w:r w:rsidR="00680227" w:rsidRPr="00D924D7">
        <w:rPr>
          <w:rFonts w:ascii="Times New Roman" w:eastAsia="Times New Roman" w:hAnsi="Times New Roman" w:cs="Times New Roman"/>
          <w:bCs/>
          <w:color w:val="000000"/>
          <w:sz w:val="28"/>
          <w:szCs w:val="28"/>
        </w:rPr>
        <w:t xml:space="preserve"> t</w:t>
      </w:r>
      <w:r w:rsidR="005B6296" w:rsidRPr="00D924D7">
        <w:rPr>
          <w:rFonts w:ascii="Times New Roman" w:eastAsia="Times New Roman" w:hAnsi="Times New Roman" w:cs="Times New Roman"/>
          <w:bCs/>
          <w:color w:val="000000"/>
          <w:sz w:val="28"/>
          <w:szCs w:val="28"/>
        </w:rPr>
        <w:t>ham mưu ban hành văn bản quy định ngày hoạt động trở lại của doanh nghiệp; trường hợp không đồng ý thì ra văn bản ghi rõ lý do để doanh nghiệp biết.</w:t>
      </w:r>
    </w:p>
    <w:p w:rsidR="003B1A20" w:rsidRPr="002C48BB" w:rsidRDefault="003B1A20" w:rsidP="002C48BB">
      <w:pPr>
        <w:spacing w:before="120" w:after="80" w:line="240" w:lineRule="auto"/>
        <w:ind w:firstLine="720"/>
        <w:jc w:val="both"/>
        <w:rPr>
          <w:rFonts w:ascii="Times New Roman" w:eastAsia="Times New Roman" w:hAnsi="Times New Roman" w:cs="Times New Roman"/>
          <w:bCs/>
          <w:color w:val="000000"/>
          <w:sz w:val="28"/>
          <w:szCs w:val="28"/>
        </w:rPr>
      </w:pPr>
      <w:r w:rsidRPr="002C48BB">
        <w:rPr>
          <w:rFonts w:ascii="Times New Roman" w:eastAsia="Times New Roman" w:hAnsi="Times New Roman" w:cs="Times New Roman"/>
          <w:bCs/>
          <w:color w:val="000000"/>
          <w:sz w:val="28"/>
          <w:szCs w:val="28"/>
        </w:rPr>
        <w:t>2.3.2. Các quy định doanh nghiệp phải cam kết thực hiện:</w:t>
      </w:r>
    </w:p>
    <w:p w:rsidR="003B1A20" w:rsidRPr="00D924D7" w:rsidRDefault="003B1A20" w:rsidP="002C48BB">
      <w:pPr>
        <w:spacing w:before="120" w:after="80" w:line="240" w:lineRule="auto"/>
        <w:ind w:firstLine="720"/>
        <w:jc w:val="both"/>
        <w:rPr>
          <w:rFonts w:ascii="Times New Roman" w:eastAsia="Times New Roman" w:hAnsi="Times New Roman" w:cs="Times New Roman"/>
          <w:bCs/>
          <w:iCs/>
          <w:color w:val="000000"/>
          <w:sz w:val="28"/>
          <w:szCs w:val="28"/>
        </w:rPr>
      </w:pPr>
      <w:r w:rsidRPr="00D924D7">
        <w:rPr>
          <w:rFonts w:ascii="Times New Roman" w:eastAsia="Times New Roman" w:hAnsi="Times New Roman" w:cs="Times New Roman"/>
          <w:bCs/>
          <w:color w:val="000000"/>
          <w:sz w:val="28"/>
          <w:szCs w:val="28"/>
        </w:rPr>
        <w:t xml:space="preserve">Theo quy định tại điểm </w:t>
      </w:r>
      <w:r w:rsidRPr="00D924D7">
        <w:rPr>
          <w:rFonts w:ascii="Times New Roman" w:eastAsia="Times New Roman" w:hAnsi="Times New Roman" w:cs="Times New Roman"/>
          <w:bCs/>
          <w:iCs/>
          <w:color w:val="000000"/>
          <w:sz w:val="28"/>
          <w:szCs w:val="28"/>
        </w:rPr>
        <w:t>1.3.2, Khoản 1, Mục III Kế hoạch này.</w:t>
      </w:r>
    </w:p>
    <w:p w:rsidR="003B1A20" w:rsidRPr="002C48BB" w:rsidRDefault="003B1A20" w:rsidP="002C48BB">
      <w:pPr>
        <w:spacing w:before="120" w:after="80" w:line="240" w:lineRule="auto"/>
        <w:ind w:firstLine="720"/>
        <w:jc w:val="both"/>
        <w:rPr>
          <w:rFonts w:ascii="Times New Roman" w:eastAsia="Times New Roman" w:hAnsi="Times New Roman" w:cs="Times New Roman"/>
          <w:color w:val="000000"/>
          <w:sz w:val="28"/>
          <w:szCs w:val="28"/>
        </w:rPr>
      </w:pPr>
      <w:r w:rsidRPr="002C48BB">
        <w:rPr>
          <w:rFonts w:ascii="Times New Roman" w:eastAsia="Times New Roman" w:hAnsi="Times New Roman" w:cs="Times New Roman"/>
          <w:color w:val="000000"/>
          <w:sz w:val="28"/>
          <w:szCs w:val="28"/>
        </w:rPr>
        <w:t>2.3.3. Hồ sơ đề nghị hoạt động sản xuất trở lại của doanh nghiệp:</w:t>
      </w:r>
    </w:p>
    <w:p w:rsidR="005B6296" w:rsidRPr="00D924D7" w:rsidRDefault="005B629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Phương án tổ chức hoạt động sản xuất gắn với an toàn, phòng chống dịch</w:t>
      </w:r>
      <w:r w:rsidR="0042503F">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Covid-19 trong trạng thái bình thường mới. Tài liệu đóng chung 1 quyển, gồm:</w:t>
      </w:r>
    </w:p>
    <w:p w:rsidR="005B6296" w:rsidRPr="00D924D7" w:rsidRDefault="003B1A20"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5B6296" w:rsidRPr="00D924D7">
        <w:rPr>
          <w:rFonts w:ascii="Times New Roman" w:eastAsia="Times New Roman" w:hAnsi="Times New Roman" w:cs="Times New Roman"/>
          <w:bCs/>
          <w:color w:val="000000"/>
          <w:sz w:val="28"/>
          <w:szCs w:val="28"/>
        </w:rPr>
        <w:t xml:space="preserve"> Bản sao giấy chứng nhận đầu tư.</w:t>
      </w:r>
    </w:p>
    <w:p w:rsidR="003B1A20" w:rsidRPr="00D924D7" w:rsidRDefault="003B1A20"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5B6296" w:rsidRPr="00D924D7">
        <w:rPr>
          <w:rFonts w:ascii="Times New Roman" w:eastAsia="Times New Roman" w:hAnsi="Times New Roman" w:cs="Times New Roman"/>
          <w:bCs/>
          <w:color w:val="000000"/>
          <w:sz w:val="28"/>
          <w:szCs w:val="28"/>
        </w:rPr>
        <w:t xml:space="preserve"> Danh sách người lao động dự kiến sử dụng</w:t>
      </w:r>
      <w:r w:rsidRPr="00D924D7">
        <w:rPr>
          <w:rFonts w:ascii="Times New Roman" w:eastAsia="Times New Roman" w:hAnsi="Times New Roman" w:cs="Times New Roman"/>
          <w:bCs/>
          <w:color w:val="000000"/>
          <w:sz w:val="28"/>
          <w:szCs w:val="28"/>
        </w:rPr>
        <w:t xml:space="preserve">: theo mẫu đính kèm </w:t>
      </w:r>
    </w:p>
    <w:p w:rsidR="005B6296" w:rsidRPr="00D924D7" w:rsidRDefault="003B1A20"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5B6296" w:rsidRPr="00D924D7">
        <w:rPr>
          <w:rFonts w:ascii="Times New Roman" w:eastAsia="Times New Roman" w:hAnsi="Times New Roman" w:cs="Times New Roman"/>
          <w:bCs/>
          <w:color w:val="000000"/>
          <w:sz w:val="28"/>
          <w:szCs w:val="28"/>
        </w:rPr>
        <w:t xml:space="preserve"> Phương án xét nghiệm tầm soát Covid-19 hàng tháng cho người lao động của doanh nghiệp.</w:t>
      </w:r>
    </w:p>
    <w:p w:rsidR="005B6296" w:rsidRPr="00D924D7" w:rsidRDefault="003B1A20"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5B6296" w:rsidRPr="00D924D7">
        <w:rPr>
          <w:rFonts w:ascii="Times New Roman" w:eastAsia="Times New Roman" w:hAnsi="Times New Roman" w:cs="Times New Roman"/>
          <w:bCs/>
          <w:color w:val="000000"/>
          <w:sz w:val="28"/>
          <w:szCs w:val="28"/>
        </w:rPr>
        <w:t xml:space="preserve"> Phương án bố trí khu cách ly tập trung trong doanh nghiệp đối với người nghi nhiễm Covid-19 và cơ chế vận hành.</w:t>
      </w:r>
    </w:p>
    <w:p w:rsidR="005B6296" w:rsidRPr="00D924D7" w:rsidRDefault="003B1A20"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5B6296" w:rsidRPr="00D924D7">
        <w:rPr>
          <w:rFonts w:ascii="Times New Roman" w:eastAsia="Times New Roman" w:hAnsi="Times New Roman" w:cs="Times New Roman"/>
          <w:bCs/>
          <w:color w:val="000000"/>
          <w:sz w:val="28"/>
          <w:szCs w:val="28"/>
        </w:rPr>
        <w:t xml:space="preserve"> Quy định về an toàn phòng, chống dịch covid-19 trong sản xuất của doanh nghiệp; Quy định về an toàn phòng, chống dịch covid-19 tại nơi làm việc và nơi lưu trú đối với lao động của doanh nghiệp; Quy định về hoạt động của Tổ An toàn phòng, chống Covid-19 trong doanh nghiệp.</w:t>
      </w:r>
    </w:p>
    <w:p w:rsidR="005B6296" w:rsidRPr="00D924D7" w:rsidRDefault="003B1A20"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5B6296" w:rsidRPr="00D924D7">
        <w:rPr>
          <w:rFonts w:ascii="Times New Roman" w:eastAsia="Times New Roman" w:hAnsi="Times New Roman" w:cs="Times New Roman"/>
          <w:bCs/>
          <w:color w:val="000000"/>
          <w:sz w:val="28"/>
          <w:szCs w:val="28"/>
        </w:rPr>
        <w:t xml:space="preserve"> Quy định về quản lý lao động tại nơi làm việc và nơi lưu trú, khai báo y tế đối với người lao động.</w:t>
      </w:r>
    </w:p>
    <w:p w:rsidR="005B6296" w:rsidRPr="00D924D7" w:rsidRDefault="003B1A20"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5B6296" w:rsidRPr="00D924D7">
        <w:rPr>
          <w:rFonts w:ascii="Times New Roman" w:eastAsia="Times New Roman" w:hAnsi="Times New Roman" w:cs="Times New Roman"/>
          <w:bCs/>
          <w:color w:val="000000"/>
          <w:sz w:val="28"/>
          <w:szCs w:val="28"/>
        </w:rPr>
        <w:t xml:space="preserve"> Thông tin đơn vị cung cấp suất ăn, danh sách người lao động thực hiện nhiệm vụ phục vụ suất ăn cho doanh nghiệp:</w:t>
      </w:r>
    </w:p>
    <w:p w:rsidR="005B6296" w:rsidRPr="00D924D7" w:rsidRDefault="003B1A20"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5B6296" w:rsidRPr="00D924D7">
        <w:rPr>
          <w:rFonts w:ascii="Times New Roman" w:eastAsia="Times New Roman" w:hAnsi="Times New Roman" w:cs="Times New Roman"/>
          <w:bCs/>
          <w:color w:val="000000"/>
          <w:sz w:val="28"/>
          <w:szCs w:val="28"/>
        </w:rPr>
        <w:t xml:space="preserve"> Cam kết của doanh nghiệp về việc thực hiện phương án tổ chức hoạt động sản xuất gắn với các quy định an toàn, phòng chống dịch Covid-19 do doanh nghiệp xây dựng: Mẫu cam kết </w:t>
      </w:r>
      <w:r w:rsidRPr="00D924D7">
        <w:rPr>
          <w:rFonts w:ascii="Times New Roman" w:eastAsia="Times New Roman" w:hAnsi="Times New Roman" w:cs="Times New Roman"/>
          <w:bCs/>
          <w:color w:val="000000"/>
          <w:sz w:val="28"/>
          <w:szCs w:val="28"/>
        </w:rPr>
        <w:t xml:space="preserve">theo </w:t>
      </w:r>
      <w:r w:rsidR="005B6296" w:rsidRPr="00D924D7">
        <w:rPr>
          <w:rFonts w:ascii="Times New Roman" w:eastAsia="Times New Roman" w:hAnsi="Times New Roman" w:cs="Times New Roman"/>
          <w:bCs/>
          <w:color w:val="000000"/>
          <w:sz w:val="28"/>
          <w:szCs w:val="28"/>
        </w:rPr>
        <w:t xml:space="preserve">mẫu </w:t>
      </w:r>
      <w:r w:rsidRPr="00D924D7">
        <w:rPr>
          <w:rFonts w:ascii="Times New Roman" w:eastAsia="Times New Roman" w:hAnsi="Times New Roman" w:cs="Times New Roman"/>
          <w:bCs/>
          <w:color w:val="000000"/>
          <w:sz w:val="28"/>
          <w:szCs w:val="28"/>
        </w:rPr>
        <w:t xml:space="preserve">đính </w:t>
      </w:r>
      <w:r w:rsidR="005B6296" w:rsidRPr="00D924D7">
        <w:rPr>
          <w:rFonts w:ascii="Times New Roman" w:eastAsia="Times New Roman" w:hAnsi="Times New Roman" w:cs="Times New Roman"/>
          <w:bCs/>
          <w:color w:val="000000"/>
          <w:sz w:val="28"/>
          <w:szCs w:val="28"/>
        </w:rPr>
        <w:t>kèm theo.</w:t>
      </w:r>
    </w:p>
    <w:p w:rsidR="005B6296" w:rsidRPr="00D924D7" w:rsidRDefault="005B6296" w:rsidP="002C48BB">
      <w:pPr>
        <w:spacing w:before="120" w:after="80" w:line="240" w:lineRule="auto"/>
        <w:ind w:firstLine="720"/>
        <w:jc w:val="both"/>
        <w:rPr>
          <w:rFonts w:ascii="Times New Roman" w:eastAsia="Times New Roman" w:hAnsi="Times New Roman" w:cs="Times New Roman"/>
          <w:bCs/>
          <w:i/>
          <w:color w:val="000000"/>
          <w:sz w:val="28"/>
          <w:szCs w:val="28"/>
        </w:rPr>
      </w:pPr>
      <w:r w:rsidRPr="00D924D7">
        <w:rPr>
          <w:rFonts w:ascii="Times New Roman" w:eastAsia="Times New Roman" w:hAnsi="Times New Roman" w:cs="Times New Roman"/>
          <w:bCs/>
          <w:i/>
          <w:color w:val="000000"/>
          <w:sz w:val="28"/>
          <w:szCs w:val="28"/>
        </w:rPr>
        <w:lastRenderedPageBreak/>
        <w:t>(Tất cả các công văn, phương án, cam kết đều phải có chữ ký của người đại diện theo pháp luật của doanh nghiệp hoặc người được ủy quyền; đóng dấu của doanh nghiệp).</w:t>
      </w:r>
    </w:p>
    <w:p w:rsidR="005100A6" w:rsidRPr="002C48BB" w:rsidRDefault="005100A6" w:rsidP="002C48BB">
      <w:pPr>
        <w:spacing w:before="120" w:after="80" w:line="240" w:lineRule="auto"/>
        <w:ind w:firstLine="720"/>
        <w:jc w:val="both"/>
        <w:rPr>
          <w:rFonts w:ascii="Times New Roman" w:eastAsia="Times New Roman" w:hAnsi="Times New Roman" w:cs="Times New Roman"/>
          <w:color w:val="000000"/>
          <w:sz w:val="28"/>
          <w:szCs w:val="28"/>
        </w:rPr>
      </w:pPr>
      <w:r w:rsidRPr="002C48BB">
        <w:rPr>
          <w:rFonts w:ascii="Times New Roman" w:eastAsia="Times New Roman" w:hAnsi="Times New Roman" w:cs="Times New Roman"/>
          <w:color w:val="000000"/>
          <w:sz w:val="28"/>
          <w:szCs w:val="28"/>
        </w:rPr>
        <w:t>2.3.4. Kiểm tra, giám sát trong quá trình tổ chức sản xuất của doanh nghiệp:</w:t>
      </w:r>
    </w:p>
    <w:p w:rsidR="00680227" w:rsidRPr="00D924D7" w:rsidRDefault="00680227" w:rsidP="002C48BB">
      <w:pPr>
        <w:spacing w:before="120" w:after="80" w:line="240" w:lineRule="auto"/>
        <w:ind w:firstLine="720"/>
        <w:jc w:val="both"/>
        <w:rPr>
          <w:rFonts w:ascii="Times New Roman" w:eastAsia="Times New Roman" w:hAnsi="Times New Roman" w:cs="Times New Roman"/>
          <w:color w:val="FF0000"/>
          <w:sz w:val="28"/>
          <w:szCs w:val="28"/>
        </w:rPr>
      </w:pPr>
      <w:r w:rsidRPr="00D924D7">
        <w:rPr>
          <w:rFonts w:ascii="Times New Roman" w:eastAsia="Times New Roman" w:hAnsi="Times New Roman" w:cs="Times New Roman"/>
          <w:color w:val="FF0000"/>
          <w:sz w:val="28"/>
          <w:szCs w:val="28"/>
        </w:rPr>
        <w:t>Định kỳ hoặc đột xuất Tổ Kiểm tra tiến hành kiểm tra các doanh nghiệp về công tác phòng chống dịch Covid-19.</w:t>
      </w:r>
    </w:p>
    <w:p w:rsidR="00680227" w:rsidRPr="00D924D7" w:rsidRDefault="005100A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680227" w:rsidRPr="00D924D7">
        <w:rPr>
          <w:rFonts w:ascii="Times New Roman" w:eastAsia="Times New Roman" w:hAnsi="Times New Roman" w:cs="Times New Roman"/>
          <w:bCs/>
          <w:color w:val="000000"/>
          <w:sz w:val="28"/>
          <w:szCs w:val="28"/>
        </w:rPr>
        <w:t xml:space="preserve"> Tháng đầu tiên: Định kỳ 01 lần/02 tuần, Tổ kiểm tra của tỉnh kiểm tra, đánh giá thực hiện công tác an toàn phòng, chống dịch Covid-19 trong sản xuất và việc thực hiện các cam kết của doanh nghiệp về an toàn phòng, chống dịch.</w:t>
      </w:r>
    </w:p>
    <w:p w:rsidR="00680227" w:rsidRPr="00D924D7" w:rsidRDefault="005100A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680227" w:rsidRPr="00D924D7">
        <w:rPr>
          <w:rFonts w:ascii="Times New Roman" w:eastAsia="Times New Roman" w:hAnsi="Times New Roman" w:cs="Times New Roman"/>
          <w:bCs/>
          <w:color w:val="000000"/>
          <w:sz w:val="28"/>
          <w:szCs w:val="28"/>
        </w:rPr>
        <w:t xml:space="preserve"> 03 tháng tiếp theo: Kiểm tra 01 lần/tháng trước ngày 15 hàng tháng.</w:t>
      </w:r>
    </w:p>
    <w:p w:rsidR="00680227" w:rsidRPr="00D924D7" w:rsidRDefault="005100A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680227" w:rsidRPr="00D924D7">
        <w:rPr>
          <w:rFonts w:ascii="Times New Roman" w:eastAsia="Times New Roman" w:hAnsi="Times New Roman" w:cs="Times New Roman"/>
          <w:bCs/>
          <w:color w:val="000000"/>
          <w:sz w:val="28"/>
          <w:szCs w:val="28"/>
        </w:rPr>
        <w:t xml:space="preserve"> Từ tháng thứ 5: Kiểm tra khi có chỉ đạo của Chủ tịch UBND tỉnh.</w:t>
      </w:r>
    </w:p>
    <w:p w:rsidR="00680227" w:rsidRPr="00D924D7" w:rsidRDefault="005100A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w:t>
      </w:r>
      <w:r w:rsidR="00680227" w:rsidRPr="00D924D7">
        <w:rPr>
          <w:rFonts w:ascii="Times New Roman" w:eastAsia="Times New Roman" w:hAnsi="Times New Roman" w:cs="Times New Roman"/>
          <w:bCs/>
          <w:color w:val="000000"/>
          <w:sz w:val="28"/>
          <w:szCs w:val="28"/>
        </w:rPr>
        <w:t xml:space="preserve"> Kết thúc kiểm tra: Đoàn kiểm tra có báo cáo tình hình, kết quả thực hiện về UBND tỉnh </w:t>
      </w:r>
      <w:r w:rsidRPr="00D924D7">
        <w:rPr>
          <w:rFonts w:ascii="Times New Roman" w:eastAsia="Times New Roman" w:hAnsi="Times New Roman" w:cs="Times New Roman"/>
          <w:bCs/>
          <w:color w:val="000000"/>
          <w:sz w:val="28"/>
          <w:szCs w:val="28"/>
        </w:rPr>
        <w:t>(</w:t>
      </w:r>
      <w:r w:rsidRPr="00D924D7">
        <w:rPr>
          <w:rFonts w:ascii="Times New Roman" w:eastAsia="Times New Roman" w:hAnsi="Times New Roman" w:cs="Times New Roman"/>
          <w:color w:val="000000"/>
          <w:sz w:val="28"/>
          <w:szCs w:val="28"/>
        </w:rPr>
        <w:t xml:space="preserve">qua Ban Quản lý Khu Kinh tế, Sở Lao động Thương binh và Xã hội) </w:t>
      </w:r>
      <w:r w:rsidR="00680227" w:rsidRPr="00D924D7">
        <w:rPr>
          <w:rFonts w:ascii="Times New Roman" w:eastAsia="Times New Roman" w:hAnsi="Times New Roman" w:cs="Times New Roman"/>
          <w:bCs/>
          <w:color w:val="000000"/>
          <w:sz w:val="28"/>
          <w:szCs w:val="28"/>
        </w:rPr>
        <w:t>để theo dõi hồ sơ hoặc tổng hợp kiến nghị Chủ tịch UBND tỉnh.</w:t>
      </w:r>
    </w:p>
    <w:p w:rsidR="005100A6" w:rsidRPr="00D924D7" w:rsidRDefault="005100A6"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Điều kiện chuyển tiếp: Đối với các doanh nghiệp đã hoạt động trở lại từ giai đoạn 1 của Kế hoạch này thì được tiếp tục hoạt động theo phư</w:t>
      </w:r>
      <w:r w:rsidR="0042503F">
        <w:rPr>
          <w:rFonts w:ascii="Times New Roman" w:eastAsia="Times New Roman" w:hAnsi="Times New Roman" w:cs="Times New Roman"/>
          <w:bCs/>
          <w:color w:val="000000"/>
          <w:sz w:val="28"/>
          <w:szCs w:val="28"/>
        </w:rPr>
        <w:t>ơng án đã duyệt của giai đoạn 2</w:t>
      </w:r>
      <w:r w:rsidRPr="00D924D7">
        <w:rPr>
          <w:rFonts w:ascii="Times New Roman" w:eastAsia="Times New Roman" w:hAnsi="Times New Roman" w:cs="Times New Roman"/>
          <w:bCs/>
          <w:color w:val="000000"/>
          <w:sz w:val="28"/>
          <w:szCs w:val="28"/>
        </w:rPr>
        <w:t>. Doanh nghiệp chỉ tổ chức hoạt động theo phương án trong trạng thái bình thường mới sau khi có kiểm tra, rà soát đánh giá phương án mới và văn bản đồng ý của Chủ tịch UBND tỉnh.</w:t>
      </w:r>
    </w:p>
    <w:p w:rsidR="000E7BA1" w:rsidRPr="00D924D7" w:rsidRDefault="000E7BA1" w:rsidP="002C48BB">
      <w:pPr>
        <w:spacing w:before="120" w:after="80" w:line="240" w:lineRule="auto"/>
        <w:ind w:firstLine="720"/>
        <w:jc w:val="both"/>
        <w:rPr>
          <w:rFonts w:ascii="Times New Roman" w:eastAsia="Times New Roman" w:hAnsi="Times New Roman" w:cs="Times New Roman"/>
          <w:b/>
          <w:bCs/>
          <w:color w:val="000000"/>
          <w:sz w:val="28"/>
          <w:szCs w:val="28"/>
        </w:rPr>
      </w:pPr>
      <w:r w:rsidRPr="00D924D7">
        <w:rPr>
          <w:rFonts w:ascii="Times New Roman" w:eastAsia="Times New Roman" w:hAnsi="Times New Roman" w:cs="Times New Roman"/>
          <w:b/>
          <w:bCs/>
          <w:color w:val="000000"/>
          <w:sz w:val="28"/>
          <w:szCs w:val="28"/>
        </w:rPr>
        <w:t>I</w:t>
      </w:r>
      <w:r w:rsidR="002C48BB">
        <w:rPr>
          <w:rFonts w:ascii="Times New Roman" w:eastAsia="Times New Roman" w:hAnsi="Times New Roman" w:cs="Times New Roman"/>
          <w:b/>
          <w:bCs/>
          <w:color w:val="000000"/>
          <w:sz w:val="28"/>
          <w:szCs w:val="28"/>
        </w:rPr>
        <w:t>V</w:t>
      </w:r>
      <w:r w:rsidRPr="00D924D7">
        <w:rPr>
          <w:rFonts w:ascii="Times New Roman" w:eastAsia="Times New Roman" w:hAnsi="Times New Roman" w:cs="Times New Roman"/>
          <w:b/>
          <w:bCs/>
          <w:color w:val="000000"/>
          <w:sz w:val="28"/>
          <w:szCs w:val="28"/>
        </w:rPr>
        <w:t xml:space="preserve">. </w:t>
      </w:r>
      <w:r w:rsidR="002C48BB">
        <w:rPr>
          <w:rFonts w:ascii="Times New Roman" w:eastAsia="Times New Roman" w:hAnsi="Times New Roman" w:cs="Times New Roman"/>
          <w:b/>
          <w:bCs/>
          <w:color w:val="000000"/>
          <w:sz w:val="28"/>
          <w:szCs w:val="28"/>
        </w:rPr>
        <w:t xml:space="preserve">NGUỒN </w:t>
      </w:r>
      <w:r w:rsidRPr="00D924D7">
        <w:rPr>
          <w:rFonts w:ascii="Times New Roman" w:eastAsia="Times New Roman" w:hAnsi="Times New Roman" w:cs="Times New Roman"/>
          <w:b/>
          <w:bCs/>
          <w:color w:val="000000"/>
          <w:sz w:val="28"/>
          <w:szCs w:val="28"/>
        </w:rPr>
        <w:t xml:space="preserve">KINH PHÍ </w:t>
      </w:r>
    </w:p>
    <w:p w:rsidR="000E7BA1" w:rsidRPr="00D924D7" w:rsidRDefault="0042503F" w:rsidP="002C48BB">
      <w:pPr>
        <w:spacing w:before="120" w:after="80" w:line="24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Kinh phí hoạt động của Tổ</w:t>
      </w:r>
      <w:r w:rsidR="000E7BA1" w:rsidRPr="00D924D7">
        <w:rPr>
          <w:rFonts w:ascii="Times New Roman" w:eastAsia="Times New Roman" w:hAnsi="Times New Roman" w:cs="Times New Roman"/>
          <w:bCs/>
          <w:color w:val="000000"/>
          <w:sz w:val="28"/>
          <w:szCs w:val="28"/>
        </w:rPr>
        <w:t xml:space="preserve"> kiểm tra và hoạt động của các cơ quan chức năng: Từ nguồn Ngân sách </w:t>
      </w:r>
      <w:r w:rsidR="00C07540" w:rsidRPr="00D924D7">
        <w:rPr>
          <w:rFonts w:ascii="Times New Roman" w:eastAsia="Times New Roman" w:hAnsi="Times New Roman" w:cs="Times New Roman"/>
          <w:bCs/>
          <w:color w:val="000000"/>
          <w:sz w:val="28"/>
          <w:szCs w:val="28"/>
        </w:rPr>
        <w:t>tỉnh</w:t>
      </w:r>
      <w:r w:rsidR="000E7BA1" w:rsidRPr="00D924D7">
        <w:rPr>
          <w:rFonts w:ascii="Times New Roman" w:eastAsia="Times New Roman" w:hAnsi="Times New Roman" w:cs="Times New Roman"/>
          <w:bCs/>
          <w:color w:val="000000"/>
          <w:sz w:val="28"/>
          <w:szCs w:val="28"/>
        </w:rPr>
        <w:t>.</w:t>
      </w:r>
    </w:p>
    <w:p w:rsidR="000E7BA1" w:rsidRPr="00D924D7"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 </w:t>
      </w:r>
      <w:r w:rsidR="003E477D" w:rsidRPr="00D924D7">
        <w:rPr>
          <w:rFonts w:ascii="Times New Roman" w:eastAsia="Times New Roman" w:hAnsi="Times New Roman" w:cs="Times New Roman"/>
          <w:color w:val="000000"/>
          <w:sz w:val="28"/>
          <w:szCs w:val="28"/>
        </w:rPr>
        <w:t xml:space="preserve">Sở Lao động Thương binh và Xã hội chủ trì, phối hợp với </w:t>
      </w:r>
      <w:r w:rsidR="005100A6" w:rsidRPr="00D924D7">
        <w:rPr>
          <w:rFonts w:ascii="Times New Roman" w:eastAsia="Times New Roman" w:hAnsi="Times New Roman" w:cs="Times New Roman"/>
          <w:color w:val="000000"/>
          <w:sz w:val="28"/>
          <w:szCs w:val="28"/>
        </w:rPr>
        <w:t xml:space="preserve">Ban Quản lý Khu Kinh tế, </w:t>
      </w:r>
      <w:r w:rsidR="00C07540" w:rsidRPr="00D924D7">
        <w:rPr>
          <w:rFonts w:ascii="Times New Roman" w:eastAsia="Times New Roman" w:hAnsi="Times New Roman" w:cs="Times New Roman"/>
          <w:bCs/>
          <w:color w:val="000000"/>
          <w:sz w:val="28"/>
          <w:szCs w:val="28"/>
        </w:rPr>
        <w:t>Sở</w:t>
      </w:r>
      <w:r w:rsidRPr="00D924D7">
        <w:rPr>
          <w:rFonts w:ascii="Times New Roman" w:eastAsia="Times New Roman" w:hAnsi="Times New Roman" w:cs="Times New Roman"/>
          <w:bCs/>
          <w:color w:val="000000"/>
          <w:sz w:val="28"/>
          <w:szCs w:val="28"/>
        </w:rPr>
        <w:t xml:space="preserve"> Y tế </w:t>
      </w:r>
      <w:r w:rsidR="003E477D" w:rsidRPr="00D924D7">
        <w:rPr>
          <w:rFonts w:ascii="Times New Roman" w:eastAsia="Times New Roman" w:hAnsi="Times New Roman" w:cs="Times New Roman"/>
          <w:bCs/>
          <w:color w:val="000000"/>
          <w:sz w:val="28"/>
          <w:szCs w:val="28"/>
        </w:rPr>
        <w:t>và</w:t>
      </w:r>
      <w:r w:rsidRPr="00D924D7">
        <w:rPr>
          <w:rFonts w:ascii="Times New Roman" w:eastAsia="Times New Roman" w:hAnsi="Times New Roman" w:cs="Times New Roman"/>
          <w:bCs/>
          <w:color w:val="000000"/>
          <w:sz w:val="28"/>
          <w:szCs w:val="28"/>
        </w:rPr>
        <w:t xml:space="preserve"> các sở, </w:t>
      </w:r>
      <w:r w:rsidR="00096C27" w:rsidRPr="00D924D7">
        <w:rPr>
          <w:rFonts w:ascii="Times New Roman" w:eastAsia="Times New Roman" w:hAnsi="Times New Roman" w:cs="Times New Roman"/>
          <w:bCs/>
          <w:color w:val="000000"/>
          <w:sz w:val="28"/>
          <w:szCs w:val="28"/>
        </w:rPr>
        <w:t xml:space="preserve">ban, ngành </w:t>
      </w:r>
      <w:r w:rsidR="003E477D" w:rsidRPr="00D924D7">
        <w:rPr>
          <w:rFonts w:ascii="Times New Roman" w:eastAsia="Times New Roman" w:hAnsi="Times New Roman" w:cs="Times New Roman"/>
          <w:bCs/>
          <w:color w:val="000000"/>
          <w:sz w:val="28"/>
          <w:szCs w:val="28"/>
        </w:rPr>
        <w:t xml:space="preserve">tỉnh có liên quan </w:t>
      </w:r>
      <w:r w:rsidRPr="00D924D7">
        <w:rPr>
          <w:rFonts w:ascii="Times New Roman" w:eastAsia="Times New Roman" w:hAnsi="Times New Roman" w:cs="Times New Roman"/>
          <w:bCs/>
          <w:color w:val="000000"/>
          <w:sz w:val="28"/>
          <w:szCs w:val="28"/>
        </w:rPr>
        <w:t xml:space="preserve">xây dựng dự toán kinh phí gửi </w:t>
      </w:r>
      <w:r w:rsidR="00C07540" w:rsidRPr="00D924D7">
        <w:rPr>
          <w:rFonts w:ascii="Times New Roman" w:eastAsia="Times New Roman" w:hAnsi="Times New Roman" w:cs="Times New Roman"/>
          <w:bCs/>
          <w:color w:val="000000"/>
          <w:sz w:val="28"/>
          <w:szCs w:val="28"/>
        </w:rPr>
        <w:t>Sở Tài chính</w:t>
      </w:r>
      <w:r w:rsidRPr="00D924D7">
        <w:rPr>
          <w:rFonts w:ascii="Times New Roman" w:eastAsia="Times New Roman" w:hAnsi="Times New Roman" w:cs="Times New Roman"/>
          <w:bCs/>
          <w:color w:val="000000"/>
          <w:sz w:val="28"/>
          <w:szCs w:val="28"/>
        </w:rPr>
        <w:t xml:space="preserve"> tham mưu cho UBND </w:t>
      </w:r>
      <w:r w:rsidR="00C07540" w:rsidRPr="00D924D7">
        <w:rPr>
          <w:rFonts w:ascii="Times New Roman" w:eastAsia="Times New Roman" w:hAnsi="Times New Roman" w:cs="Times New Roman"/>
          <w:bCs/>
          <w:color w:val="000000"/>
          <w:sz w:val="28"/>
          <w:szCs w:val="28"/>
        </w:rPr>
        <w:t>tỉnh</w:t>
      </w:r>
      <w:r w:rsidRPr="00D924D7">
        <w:rPr>
          <w:rFonts w:ascii="Times New Roman" w:eastAsia="Times New Roman" w:hAnsi="Times New Roman" w:cs="Times New Roman"/>
          <w:bCs/>
          <w:color w:val="000000"/>
          <w:sz w:val="28"/>
          <w:szCs w:val="28"/>
        </w:rPr>
        <w:t xml:space="preserve"> </w:t>
      </w:r>
      <w:r w:rsidR="003E477D" w:rsidRPr="00D924D7">
        <w:rPr>
          <w:rFonts w:ascii="Times New Roman" w:eastAsia="Times New Roman" w:hAnsi="Times New Roman" w:cs="Times New Roman"/>
          <w:bCs/>
          <w:color w:val="000000"/>
          <w:sz w:val="28"/>
          <w:szCs w:val="28"/>
        </w:rPr>
        <w:t>xem xét</w:t>
      </w:r>
      <w:r w:rsidRPr="00D924D7">
        <w:rPr>
          <w:rFonts w:ascii="Times New Roman" w:eastAsia="Times New Roman" w:hAnsi="Times New Roman" w:cs="Times New Roman"/>
          <w:bCs/>
          <w:color w:val="000000"/>
          <w:sz w:val="28"/>
          <w:szCs w:val="28"/>
        </w:rPr>
        <w:t xml:space="preserve"> bổ sung cho các cơ quan, đơn vị để thực hiện.</w:t>
      </w:r>
    </w:p>
    <w:p w:rsidR="000E7BA1" w:rsidRPr="00D924D7"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Kinh phí thực hiện các nhiệm vụ của doanh nghiệp để đảm bảo an toàn sản xuất trong điều kiện phòng, chống dịch Covid-19 (bao gồm cả chi phí thuê đơn vị y tế giám sát phòng, chống dịch và chi phí xét nghiệm Covid-19 cho người lao động của doanh nghiệp): Do doanh nghiệp chi trả</w:t>
      </w:r>
      <w:r w:rsidR="0042503F">
        <w:rPr>
          <w:rFonts w:ascii="Times New Roman" w:eastAsia="Times New Roman" w:hAnsi="Times New Roman" w:cs="Times New Roman"/>
          <w:bCs/>
          <w:color w:val="000000"/>
          <w:sz w:val="28"/>
          <w:szCs w:val="28"/>
        </w:rPr>
        <w:t xml:space="preserve"> (Ngân sách nhà nước chi trả các khoản hỗ trợ (nếu có) theo quy định của công tác phòng, chống dịch bệnh)</w:t>
      </w:r>
      <w:r w:rsidRPr="00D924D7">
        <w:rPr>
          <w:rFonts w:ascii="Times New Roman" w:eastAsia="Times New Roman" w:hAnsi="Times New Roman" w:cs="Times New Roman"/>
          <w:bCs/>
          <w:color w:val="000000"/>
          <w:sz w:val="28"/>
          <w:szCs w:val="28"/>
        </w:rPr>
        <w:t>.</w:t>
      </w:r>
    </w:p>
    <w:p w:rsidR="000E7BA1" w:rsidRPr="00D924D7" w:rsidRDefault="000E7BA1" w:rsidP="002C48BB">
      <w:pPr>
        <w:spacing w:before="120" w:after="80" w:line="240" w:lineRule="auto"/>
        <w:ind w:firstLine="720"/>
        <w:jc w:val="both"/>
        <w:rPr>
          <w:rFonts w:ascii="Times New Roman" w:eastAsia="Times New Roman" w:hAnsi="Times New Roman" w:cs="Times New Roman"/>
          <w:b/>
          <w:bCs/>
          <w:color w:val="000000"/>
          <w:sz w:val="28"/>
          <w:szCs w:val="28"/>
        </w:rPr>
      </w:pPr>
      <w:r w:rsidRPr="00D924D7">
        <w:rPr>
          <w:rFonts w:ascii="Times New Roman" w:eastAsia="Times New Roman" w:hAnsi="Times New Roman" w:cs="Times New Roman"/>
          <w:b/>
          <w:bCs/>
          <w:color w:val="000000"/>
          <w:sz w:val="28"/>
          <w:szCs w:val="28"/>
        </w:rPr>
        <w:t>V. TỔ CHỨC THỰC HIỆN</w:t>
      </w:r>
    </w:p>
    <w:p w:rsidR="00696FD3" w:rsidRPr="00D924D7" w:rsidRDefault="000D1A2B" w:rsidP="002C48BB">
      <w:pPr>
        <w:spacing w:before="120" w:after="80" w:line="240" w:lineRule="auto"/>
        <w:ind w:firstLine="72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1</w:t>
      </w:r>
      <w:r w:rsidR="00696FD3" w:rsidRPr="00D924D7">
        <w:rPr>
          <w:rFonts w:ascii="Times New Roman" w:eastAsia="Times New Roman" w:hAnsi="Times New Roman" w:cs="Times New Roman"/>
          <w:bCs/>
          <w:i/>
          <w:color w:val="000000"/>
          <w:sz w:val="28"/>
          <w:szCs w:val="28"/>
        </w:rPr>
        <w:t>. Sở Lao động - Thương binh và Xã hội, Ban Quản lý Khu kinh tế</w:t>
      </w:r>
      <w:r>
        <w:rPr>
          <w:rFonts w:ascii="Times New Roman" w:eastAsia="Times New Roman" w:hAnsi="Times New Roman" w:cs="Times New Roman"/>
          <w:bCs/>
          <w:i/>
          <w:color w:val="000000"/>
          <w:sz w:val="28"/>
          <w:szCs w:val="28"/>
        </w:rPr>
        <w:t>, Sở Kế hoạch và Đầu tư</w:t>
      </w:r>
    </w:p>
    <w:p w:rsidR="008765BB" w:rsidRPr="00D924D7" w:rsidRDefault="008765BB" w:rsidP="008765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Chủ trì phối hợp với Sở Y tế, Liên đoàn Lao động tỉnh, Hiệp hội doanh nghiệp tỉnh triển khai Kế hoạch này tới doanh nghiệp trong, ngoài khu công nghiệp, Khu kinh tế và hướng dẫn doanh nghiệp thực hiện; tiếp nhận, giải đáp các kiến nghị của doanh nghiệp liên quan đến Kế hoạch</w:t>
      </w:r>
      <w:r>
        <w:rPr>
          <w:rFonts w:ascii="Times New Roman" w:eastAsia="Times New Roman" w:hAnsi="Times New Roman" w:cs="Times New Roman"/>
          <w:bCs/>
          <w:color w:val="000000"/>
          <w:sz w:val="28"/>
          <w:szCs w:val="28"/>
        </w:rPr>
        <w:t>.</w:t>
      </w:r>
    </w:p>
    <w:p w:rsidR="008765BB" w:rsidRPr="00D924D7" w:rsidRDefault="008765BB" w:rsidP="008765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lastRenderedPageBreak/>
        <w:t>- Ban hành Quy định về quản lý lao động</w:t>
      </w:r>
      <w:r w:rsidR="000D1A2B">
        <w:rPr>
          <w:rFonts w:ascii="Times New Roman" w:eastAsia="Times New Roman" w:hAnsi="Times New Roman" w:cs="Times New Roman"/>
          <w:bCs/>
          <w:color w:val="000000"/>
          <w:sz w:val="28"/>
          <w:szCs w:val="28"/>
        </w:rPr>
        <w:t xml:space="preserve">, phương án sản xuất kinh doanh theo Hướng dẫn của Ban chỉ đạo quốc gia </w:t>
      </w:r>
      <w:r w:rsidR="000D1A2B" w:rsidRPr="008765BB">
        <w:rPr>
          <w:rFonts w:ascii="Times New Roman" w:eastAsia="Times New Roman" w:hAnsi="Times New Roman" w:cs="Times New Roman"/>
          <w:bCs/>
          <w:color w:val="000000"/>
          <w:sz w:val="28"/>
          <w:szCs w:val="28"/>
        </w:rPr>
        <w:t>về phòng, chống dịch Covid-19</w:t>
      </w:r>
      <w:r w:rsidR="000D1A2B">
        <w:rPr>
          <w:rFonts w:ascii="Times New Roman" w:eastAsia="Times New Roman" w:hAnsi="Times New Roman" w:cs="Times New Roman"/>
          <w:bCs/>
          <w:color w:val="000000"/>
          <w:sz w:val="28"/>
          <w:szCs w:val="28"/>
        </w:rPr>
        <w:t xml:space="preserve"> và của Bộ Y tế</w:t>
      </w:r>
      <w:r w:rsidRPr="00D924D7">
        <w:rPr>
          <w:rFonts w:ascii="Times New Roman" w:eastAsia="Times New Roman" w:hAnsi="Times New Roman" w:cs="Times New Roman"/>
          <w:bCs/>
          <w:color w:val="000000"/>
          <w:sz w:val="28"/>
          <w:szCs w:val="28"/>
        </w:rPr>
        <w:t xml:space="preserve"> </w:t>
      </w:r>
      <w:r w:rsidR="000D1A2B">
        <w:rPr>
          <w:rFonts w:ascii="Times New Roman" w:eastAsia="Times New Roman" w:hAnsi="Times New Roman" w:cs="Times New Roman"/>
          <w:bCs/>
          <w:color w:val="000000"/>
          <w:sz w:val="28"/>
          <w:szCs w:val="28"/>
        </w:rPr>
        <w:t>để triển khai thực hiện</w:t>
      </w:r>
      <w:r w:rsidRPr="00D924D7">
        <w:rPr>
          <w:rFonts w:ascii="Times New Roman" w:eastAsia="Times New Roman" w:hAnsi="Times New Roman" w:cs="Times New Roman"/>
          <w:bCs/>
          <w:color w:val="000000"/>
          <w:sz w:val="28"/>
          <w:szCs w:val="28"/>
        </w:rPr>
        <w:t xml:space="preserve"> Kế hoạch này.</w:t>
      </w:r>
    </w:p>
    <w:p w:rsidR="008765BB" w:rsidRPr="00D924D7" w:rsidRDefault="008765BB" w:rsidP="008765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Hướng dẫn thống nhất các mẫu biểu, tập hợp thành một bộ hồ sơ để hướng dẫn các doanh nghiệp triển khai thực hiện.</w:t>
      </w:r>
    </w:p>
    <w:p w:rsidR="008765BB" w:rsidRDefault="008765BB" w:rsidP="008765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Thành lập Tổ công tác</w:t>
      </w:r>
      <w:r>
        <w:rPr>
          <w:rFonts w:ascii="Times New Roman" w:eastAsia="Times New Roman" w:hAnsi="Times New Roman" w:cs="Times New Roman"/>
          <w:bCs/>
          <w:color w:val="000000"/>
          <w:sz w:val="28"/>
          <w:szCs w:val="28"/>
        </w:rPr>
        <w:t xml:space="preserve"> để triển khai thực hiện theo kế hoạch này</w:t>
      </w:r>
      <w:r w:rsidRPr="00D924D7">
        <w:rPr>
          <w:rFonts w:ascii="Times New Roman" w:eastAsia="Times New Roman" w:hAnsi="Times New Roman" w:cs="Times New Roman"/>
          <w:bCs/>
          <w:color w:val="000000"/>
          <w:sz w:val="28"/>
          <w:szCs w:val="28"/>
        </w:rPr>
        <w:t>.</w:t>
      </w:r>
    </w:p>
    <w:p w:rsidR="000E7BA1" w:rsidRPr="00D924D7"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 Là cơ quan chủ trì phối hợp với các ngành liên quan triển khai, hướng dẫn, giám sát doanh nghiệp thực hiện kế hoạch này; định kỳ hàng tháng báo cáo kết quả thực hiện Kế hoạch với Chủ tịch UBND </w:t>
      </w:r>
      <w:r w:rsidR="006C278D" w:rsidRPr="00D924D7">
        <w:rPr>
          <w:rFonts w:ascii="Times New Roman" w:eastAsia="Times New Roman" w:hAnsi="Times New Roman" w:cs="Times New Roman"/>
          <w:bCs/>
          <w:color w:val="000000"/>
          <w:sz w:val="28"/>
          <w:szCs w:val="28"/>
        </w:rPr>
        <w:t>tỉnh</w:t>
      </w:r>
      <w:r w:rsidRPr="00D924D7">
        <w:rPr>
          <w:rFonts w:ascii="Times New Roman" w:eastAsia="Times New Roman" w:hAnsi="Times New Roman" w:cs="Times New Roman"/>
          <w:bCs/>
          <w:color w:val="000000"/>
          <w:sz w:val="28"/>
          <w:szCs w:val="28"/>
        </w:rPr>
        <w:t>.</w:t>
      </w:r>
    </w:p>
    <w:p w:rsidR="000E7BA1" w:rsidRPr="00D924D7"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Kịp thời thông tin các nội dung đăng ký của doanh nghiệp liên quan đến chức năng, nhiệm vụ của đơn vị khác để phối hợp quản lý, phòng, chống dịch</w:t>
      </w:r>
    </w:p>
    <w:p w:rsidR="000E7BA1"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 Tổng hợp ý kiến của các cơ quan, đơn vị, địa phương, doanh nghiệp trong quá trình triển khai thực hiện Kế hoạch để đề xuất, báo cáo Chủ tịch UBND </w:t>
      </w:r>
      <w:r w:rsidR="006C278D" w:rsidRPr="00D924D7">
        <w:rPr>
          <w:rFonts w:ascii="Times New Roman" w:eastAsia="Times New Roman" w:hAnsi="Times New Roman" w:cs="Times New Roman"/>
          <w:bCs/>
          <w:color w:val="000000"/>
          <w:sz w:val="28"/>
          <w:szCs w:val="28"/>
        </w:rPr>
        <w:t>tỉnh</w:t>
      </w:r>
      <w:r w:rsidRPr="00D924D7">
        <w:rPr>
          <w:rFonts w:ascii="Times New Roman" w:eastAsia="Times New Roman" w:hAnsi="Times New Roman" w:cs="Times New Roman"/>
          <w:bCs/>
          <w:color w:val="000000"/>
          <w:sz w:val="28"/>
          <w:szCs w:val="28"/>
        </w:rPr>
        <w:t xml:space="preserve"> bổ sung, điều chỉnh cho phù hợp.</w:t>
      </w:r>
    </w:p>
    <w:p w:rsidR="00323797" w:rsidRPr="00D924D7" w:rsidRDefault="000E7BA1" w:rsidP="002C48BB">
      <w:pPr>
        <w:spacing w:before="120" w:after="80" w:line="240" w:lineRule="auto"/>
        <w:ind w:firstLine="720"/>
        <w:jc w:val="both"/>
        <w:rPr>
          <w:rFonts w:ascii="Times New Roman" w:eastAsia="Times New Roman" w:hAnsi="Times New Roman" w:cs="Times New Roman"/>
          <w:bCs/>
          <w:i/>
          <w:color w:val="000000"/>
          <w:sz w:val="28"/>
          <w:szCs w:val="28"/>
        </w:rPr>
      </w:pPr>
      <w:r w:rsidRPr="00D924D7">
        <w:rPr>
          <w:rFonts w:ascii="Times New Roman" w:eastAsia="Times New Roman" w:hAnsi="Times New Roman" w:cs="Times New Roman"/>
          <w:bCs/>
          <w:i/>
          <w:color w:val="000000"/>
          <w:sz w:val="28"/>
          <w:szCs w:val="28"/>
        </w:rPr>
        <w:t xml:space="preserve">2. </w:t>
      </w:r>
      <w:r w:rsidR="006C278D" w:rsidRPr="00D924D7">
        <w:rPr>
          <w:rFonts w:ascii="Times New Roman" w:eastAsia="Times New Roman" w:hAnsi="Times New Roman" w:cs="Times New Roman"/>
          <w:bCs/>
          <w:i/>
          <w:color w:val="000000"/>
          <w:sz w:val="28"/>
          <w:szCs w:val="28"/>
        </w:rPr>
        <w:t>Sở</w:t>
      </w:r>
      <w:r w:rsidRPr="00D924D7">
        <w:rPr>
          <w:rFonts w:ascii="Times New Roman" w:eastAsia="Times New Roman" w:hAnsi="Times New Roman" w:cs="Times New Roman"/>
          <w:bCs/>
          <w:i/>
          <w:color w:val="000000"/>
          <w:sz w:val="28"/>
          <w:szCs w:val="28"/>
        </w:rPr>
        <w:t xml:space="preserve"> </w:t>
      </w:r>
      <w:r w:rsidR="00696FD3" w:rsidRPr="00D924D7">
        <w:rPr>
          <w:rFonts w:ascii="Times New Roman" w:eastAsia="Times New Roman" w:hAnsi="Times New Roman" w:cs="Times New Roman"/>
          <w:bCs/>
          <w:i/>
          <w:color w:val="000000"/>
          <w:sz w:val="28"/>
          <w:szCs w:val="28"/>
        </w:rPr>
        <w:t>Y</w:t>
      </w:r>
      <w:r w:rsidR="006C278D" w:rsidRPr="00D924D7">
        <w:rPr>
          <w:rFonts w:ascii="Times New Roman" w:eastAsia="Times New Roman" w:hAnsi="Times New Roman" w:cs="Times New Roman"/>
          <w:bCs/>
          <w:i/>
          <w:color w:val="000000"/>
          <w:sz w:val="28"/>
          <w:szCs w:val="28"/>
        </w:rPr>
        <w:t xml:space="preserve"> tế</w:t>
      </w:r>
    </w:p>
    <w:p w:rsidR="00696FD3" w:rsidRPr="00D924D7" w:rsidRDefault="00696FD3"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Phân công cán bộ y tế hoặc giới thiệu đơn vị y tế làm dịch vụ giám sát, quản lý phòng, chống dịch Covid-19 cho doanh nghiệp được lựa chọn xây dựng mô hình điểm hoạt động sản xuất trở lại trong theo quy định tại Kế hoạch này.</w:t>
      </w:r>
    </w:p>
    <w:p w:rsidR="000E7BA1" w:rsidRPr="00D924D7"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 Phối hợp với </w:t>
      </w:r>
      <w:r w:rsidR="001B71DC" w:rsidRPr="00D924D7">
        <w:rPr>
          <w:rFonts w:ascii="Times New Roman" w:eastAsia="Times New Roman" w:hAnsi="Times New Roman" w:cs="Times New Roman"/>
          <w:bCs/>
          <w:color w:val="000000"/>
          <w:sz w:val="28"/>
          <w:szCs w:val="28"/>
        </w:rPr>
        <w:t xml:space="preserve">Sở Lao động - Thương binh và Xã hội, Ban Quản lý Khu kinh tế </w:t>
      </w:r>
      <w:r w:rsidRPr="00D924D7">
        <w:rPr>
          <w:rFonts w:ascii="Times New Roman" w:eastAsia="Times New Roman" w:hAnsi="Times New Roman" w:cs="Times New Roman"/>
          <w:bCs/>
          <w:color w:val="000000"/>
          <w:sz w:val="28"/>
          <w:szCs w:val="28"/>
        </w:rPr>
        <w:t>và các Doanh nghiệp</w:t>
      </w:r>
      <w:r w:rsidR="006C278D" w:rsidRPr="00D924D7">
        <w:rPr>
          <w:rFonts w:ascii="Times New Roman" w:eastAsia="Times New Roman" w:hAnsi="Times New Roman" w:cs="Times New Roman"/>
          <w:bCs/>
          <w:color w:val="000000"/>
          <w:sz w:val="28"/>
          <w:szCs w:val="28"/>
        </w:rPr>
        <w:t xml:space="preserve"> </w:t>
      </w:r>
      <w:r w:rsidR="001B71DC" w:rsidRPr="00D924D7">
        <w:rPr>
          <w:rFonts w:ascii="Times New Roman" w:eastAsia="Times New Roman" w:hAnsi="Times New Roman" w:cs="Times New Roman"/>
          <w:bCs/>
          <w:color w:val="000000"/>
          <w:sz w:val="28"/>
          <w:szCs w:val="28"/>
        </w:rPr>
        <w:t xml:space="preserve">để </w:t>
      </w:r>
      <w:r w:rsidRPr="00D924D7">
        <w:rPr>
          <w:rFonts w:ascii="Times New Roman" w:eastAsia="Times New Roman" w:hAnsi="Times New Roman" w:cs="Times New Roman"/>
          <w:bCs/>
          <w:color w:val="000000"/>
          <w:sz w:val="28"/>
          <w:szCs w:val="28"/>
        </w:rPr>
        <w:t>triển khai thực hiện Kế hoạch.</w:t>
      </w:r>
    </w:p>
    <w:p w:rsidR="00323797" w:rsidRPr="00D924D7" w:rsidRDefault="000E7BA1" w:rsidP="002C48BB">
      <w:pPr>
        <w:spacing w:before="120" w:after="80" w:line="240" w:lineRule="auto"/>
        <w:ind w:firstLine="720"/>
        <w:jc w:val="both"/>
        <w:rPr>
          <w:rFonts w:ascii="Times New Roman" w:eastAsia="Times New Roman" w:hAnsi="Times New Roman" w:cs="Times New Roman"/>
          <w:bCs/>
          <w:i/>
          <w:color w:val="000000"/>
          <w:sz w:val="28"/>
          <w:szCs w:val="28"/>
        </w:rPr>
      </w:pPr>
      <w:r w:rsidRPr="00D924D7">
        <w:rPr>
          <w:rFonts w:ascii="Times New Roman" w:eastAsia="Times New Roman" w:hAnsi="Times New Roman" w:cs="Times New Roman"/>
          <w:bCs/>
          <w:i/>
          <w:color w:val="000000"/>
          <w:sz w:val="28"/>
          <w:szCs w:val="28"/>
        </w:rPr>
        <w:t>3. Công an</w:t>
      </w:r>
      <w:r w:rsidR="00696FD3" w:rsidRPr="00D924D7">
        <w:rPr>
          <w:rFonts w:ascii="Times New Roman" w:eastAsia="Times New Roman" w:hAnsi="Times New Roman" w:cs="Times New Roman"/>
          <w:bCs/>
          <w:i/>
          <w:color w:val="000000"/>
          <w:sz w:val="28"/>
          <w:szCs w:val="28"/>
        </w:rPr>
        <w:t xml:space="preserve"> </w:t>
      </w:r>
      <w:r w:rsidR="006C278D" w:rsidRPr="00D924D7">
        <w:rPr>
          <w:rFonts w:ascii="Times New Roman" w:eastAsia="Times New Roman" w:hAnsi="Times New Roman" w:cs="Times New Roman"/>
          <w:bCs/>
          <w:i/>
          <w:color w:val="000000"/>
          <w:sz w:val="28"/>
          <w:szCs w:val="28"/>
        </w:rPr>
        <w:t>tỉnh</w:t>
      </w:r>
    </w:p>
    <w:p w:rsidR="000E7BA1" w:rsidRPr="00D924D7"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Chỉ đạo lực lượng công an các địa phương quản lý, nắm</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 xml:space="preserve">chắc tình hình thường trú, tạm trú của người lao động tại các doanh nghiệp </w:t>
      </w:r>
      <w:r w:rsidR="001B71DC" w:rsidRPr="00D924D7">
        <w:rPr>
          <w:rFonts w:ascii="Times New Roman" w:eastAsia="Times New Roman" w:hAnsi="Times New Roman" w:cs="Times New Roman"/>
          <w:bCs/>
          <w:color w:val="000000"/>
          <w:sz w:val="28"/>
          <w:szCs w:val="28"/>
        </w:rPr>
        <w:t>trên địa bàn tỉnh</w:t>
      </w:r>
      <w:r w:rsidRPr="00D924D7">
        <w:rPr>
          <w:rFonts w:ascii="Times New Roman" w:eastAsia="Times New Roman" w:hAnsi="Times New Roman" w:cs="Times New Roman"/>
          <w:bCs/>
          <w:color w:val="000000"/>
          <w:sz w:val="28"/>
          <w:szCs w:val="28"/>
        </w:rPr>
        <w:t>; đảm bảo an ninh trật tự tại các khu công nghiệp</w:t>
      </w:r>
      <w:r w:rsidR="006C278D" w:rsidRPr="00D924D7">
        <w:rPr>
          <w:rFonts w:ascii="Times New Roman" w:eastAsia="Times New Roman" w:hAnsi="Times New Roman" w:cs="Times New Roman"/>
          <w:bCs/>
          <w:color w:val="000000"/>
          <w:sz w:val="28"/>
          <w:szCs w:val="28"/>
        </w:rPr>
        <w:t>, khu kinh tế</w:t>
      </w:r>
      <w:r w:rsidRPr="00D924D7">
        <w:rPr>
          <w:rFonts w:ascii="Times New Roman" w:eastAsia="Times New Roman" w:hAnsi="Times New Roman" w:cs="Times New Roman"/>
          <w:bCs/>
          <w:color w:val="000000"/>
          <w:sz w:val="28"/>
          <w:szCs w:val="28"/>
        </w:rPr>
        <w:t>; theo dõi nắm tình</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hình hoạt động, sản xuất kinh doanh và công tác phòng, chống dịch Covid- 19 của</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doanh nghiệp. Hướng dẫn các doanh nghiệp thành lập tổ tự quản về an ninh, trật tự</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gắn với phòng, chống dịch Covid-19 (nhóm Zalo gồm các thành viên là công nhân,người lao động của doanh nghiệp và cán bộ Công an, Y tế theo dõi, hướng dẫn doanhnghiệp).</w:t>
      </w:r>
    </w:p>
    <w:p w:rsidR="001B71DC" w:rsidRPr="00D924D7" w:rsidRDefault="000E7BA1" w:rsidP="002C48BB">
      <w:pPr>
        <w:spacing w:before="120" w:after="80" w:line="240" w:lineRule="auto"/>
        <w:ind w:firstLine="720"/>
        <w:jc w:val="both"/>
        <w:rPr>
          <w:rFonts w:ascii="Times New Roman" w:eastAsia="Times New Roman" w:hAnsi="Times New Roman" w:cs="Times New Roman"/>
          <w:bCs/>
          <w:i/>
          <w:color w:val="000000"/>
          <w:sz w:val="28"/>
          <w:szCs w:val="28"/>
        </w:rPr>
      </w:pPr>
      <w:r w:rsidRPr="00D924D7">
        <w:rPr>
          <w:rFonts w:ascii="Times New Roman" w:eastAsia="Times New Roman" w:hAnsi="Times New Roman" w:cs="Times New Roman"/>
          <w:bCs/>
          <w:i/>
          <w:color w:val="000000"/>
          <w:sz w:val="28"/>
          <w:szCs w:val="28"/>
        </w:rPr>
        <w:t xml:space="preserve">4. </w:t>
      </w:r>
      <w:r w:rsidR="006C278D" w:rsidRPr="00D924D7">
        <w:rPr>
          <w:rFonts w:ascii="Times New Roman" w:eastAsia="Times New Roman" w:hAnsi="Times New Roman" w:cs="Times New Roman"/>
          <w:bCs/>
          <w:i/>
          <w:color w:val="000000"/>
          <w:sz w:val="28"/>
          <w:szCs w:val="28"/>
        </w:rPr>
        <w:t>Sở</w:t>
      </w:r>
      <w:r w:rsidRPr="00D924D7">
        <w:rPr>
          <w:rFonts w:ascii="Times New Roman" w:eastAsia="Times New Roman" w:hAnsi="Times New Roman" w:cs="Times New Roman"/>
          <w:bCs/>
          <w:i/>
          <w:color w:val="000000"/>
          <w:sz w:val="28"/>
          <w:szCs w:val="28"/>
        </w:rPr>
        <w:t xml:space="preserve"> Tài chính: </w:t>
      </w:r>
    </w:p>
    <w:p w:rsidR="000E7BA1" w:rsidRPr="00D924D7"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Tham mưu bố trí kinh phí cho các cơ quan chức năng</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thực hiện Kế hoạch.</w:t>
      </w:r>
    </w:p>
    <w:p w:rsidR="001B71DC" w:rsidRPr="00D924D7" w:rsidRDefault="000E7BA1" w:rsidP="002C48BB">
      <w:pPr>
        <w:spacing w:before="120" w:after="80" w:line="240" w:lineRule="auto"/>
        <w:ind w:firstLine="720"/>
        <w:jc w:val="both"/>
        <w:rPr>
          <w:rFonts w:ascii="Times New Roman" w:eastAsia="Times New Roman" w:hAnsi="Times New Roman" w:cs="Times New Roman"/>
          <w:bCs/>
          <w:i/>
          <w:color w:val="000000"/>
          <w:sz w:val="28"/>
          <w:szCs w:val="28"/>
        </w:rPr>
      </w:pPr>
      <w:r w:rsidRPr="00D924D7">
        <w:rPr>
          <w:rFonts w:ascii="Times New Roman" w:eastAsia="Times New Roman" w:hAnsi="Times New Roman" w:cs="Times New Roman"/>
          <w:bCs/>
          <w:i/>
          <w:color w:val="000000"/>
          <w:sz w:val="28"/>
          <w:szCs w:val="28"/>
        </w:rPr>
        <w:t xml:space="preserve">5. </w:t>
      </w:r>
      <w:r w:rsidR="006C278D" w:rsidRPr="00D924D7">
        <w:rPr>
          <w:rFonts w:ascii="Times New Roman" w:eastAsia="Times New Roman" w:hAnsi="Times New Roman" w:cs="Times New Roman"/>
          <w:bCs/>
          <w:i/>
          <w:color w:val="000000"/>
          <w:sz w:val="28"/>
          <w:szCs w:val="28"/>
        </w:rPr>
        <w:t xml:space="preserve">Sở </w:t>
      </w:r>
      <w:r w:rsidRPr="00D924D7">
        <w:rPr>
          <w:rFonts w:ascii="Times New Roman" w:eastAsia="Times New Roman" w:hAnsi="Times New Roman" w:cs="Times New Roman"/>
          <w:bCs/>
          <w:i/>
          <w:color w:val="000000"/>
          <w:sz w:val="28"/>
          <w:szCs w:val="28"/>
        </w:rPr>
        <w:t xml:space="preserve">Thông tin và Truyền thông: </w:t>
      </w:r>
    </w:p>
    <w:p w:rsidR="000E7BA1" w:rsidRPr="00D924D7" w:rsidRDefault="001B71DC"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 xml:space="preserve">- </w:t>
      </w:r>
      <w:r w:rsidR="000E7BA1" w:rsidRPr="00D924D7">
        <w:rPr>
          <w:rFonts w:ascii="Times New Roman" w:eastAsia="Times New Roman" w:hAnsi="Times New Roman" w:cs="Times New Roman"/>
          <w:bCs/>
          <w:color w:val="000000"/>
          <w:sz w:val="28"/>
          <w:szCs w:val="28"/>
        </w:rPr>
        <w:t>Chỉ đạo các cơ quan truyền</w:t>
      </w:r>
      <w:r w:rsidRPr="00D924D7">
        <w:rPr>
          <w:rFonts w:ascii="Times New Roman" w:eastAsia="Times New Roman" w:hAnsi="Times New Roman" w:cs="Times New Roman"/>
          <w:bCs/>
          <w:color w:val="000000"/>
          <w:sz w:val="28"/>
          <w:szCs w:val="28"/>
        </w:rPr>
        <w:t xml:space="preserve"> </w:t>
      </w:r>
      <w:r w:rsidR="000E7BA1" w:rsidRPr="00D924D7">
        <w:rPr>
          <w:rFonts w:ascii="Times New Roman" w:eastAsia="Times New Roman" w:hAnsi="Times New Roman" w:cs="Times New Roman"/>
          <w:bCs/>
          <w:color w:val="000000"/>
          <w:sz w:val="28"/>
          <w:szCs w:val="28"/>
        </w:rPr>
        <w:t>thông của tỉnh, hệ thống truyền thanh cơ sở tích cực tuyên truyền về mục đích, yêu</w:t>
      </w:r>
      <w:r w:rsidRPr="00D924D7">
        <w:rPr>
          <w:rFonts w:ascii="Times New Roman" w:eastAsia="Times New Roman" w:hAnsi="Times New Roman" w:cs="Times New Roman"/>
          <w:bCs/>
          <w:color w:val="000000"/>
          <w:sz w:val="28"/>
          <w:szCs w:val="28"/>
        </w:rPr>
        <w:t xml:space="preserve"> </w:t>
      </w:r>
      <w:r w:rsidR="000E7BA1" w:rsidRPr="00D924D7">
        <w:rPr>
          <w:rFonts w:ascii="Times New Roman" w:eastAsia="Times New Roman" w:hAnsi="Times New Roman" w:cs="Times New Roman"/>
          <w:bCs/>
          <w:color w:val="000000"/>
          <w:sz w:val="28"/>
          <w:szCs w:val="28"/>
        </w:rPr>
        <w:t>cầu, nội dung, tình hình, kết quả thực hiện Kế hoạch này.</w:t>
      </w:r>
    </w:p>
    <w:p w:rsidR="000D1A2B" w:rsidRPr="00E81586" w:rsidRDefault="000D1A2B" w:rsidP="000D1A2B">
      <w:pPr>
        <w:spacing w:before="120" w:after="0" w:line="240" w:lineRule="auto"/>
        <w:ind w:firstLine="720"/>
        <w:jc w:val="both"/>
        <w:rPr>
          <w:rFonts w:ascii="Times New Roman" w:eastAsia="Times New Roman" w:hAnsi="Times New Roman" w:cs="Times New Roman"/>
          <w:bCs/>
          <w:color w:val="000000"/>
          <w:sz w:val="28"/>
          <w:szCs w:val="28"/>
        </w:rPr>
      </w:pPr>
      <w:r w:rsidRPr="00E81586">
        <w:rPr>
          <w:rFonts w:ascii="Times New Roman" w:eastAsia="Times New Roman" w:hAnsi="Times New Roman" w:cs="Times New Roman"/>
          <w:bCs/>
          <w:color w:val="000000"/>
          <w:sz w:val="28"/>
          <w:szCs w:val="28"/>
        </w:rPr>
        <w:t>- Xây dựng và triển khai hệ thống phần mềm quản lý lao động dùng chung cho các doanh nghiệp.</w:t>
      </w:r>
    </w:p>
    <w:p w:rsidR="000D1A2B" w:rsidRDefault="000D1A2B" w:rsidP="000D1A2B">
      <w:pPr>
        <w:spacing w:before="120" w:after="80" w:line="240" w:lineRule="auto"/>
        <w:ind w:firstLine="720"/>
        <w:jc w:val="both"/>
        <w:rPr>
          <w:rFonts w:ascii="Times New Roman" w:eastAsia="Times New Roman" w:hAnsi="Times New Roman" w:cs="Times New Roman"/>
          <w:bCs/>
          <w:color w:val="000000"/>
          <w:sz w:val="28"/>
          <w:szCs w:val="28"/>
        </w:rPr>
      </w:pPr>
      <w:r w:rsidRPr="00E81586">
        <w:rPr>
          <w:rFonts w:ascii="Times New Roman" w:eastAsia="Times New Roman" w:hAnsi="Times New Roman" w:cs="Times New Roman"/>
          <w:bCs/>
          <w:color w:val="000000"/>
          <w:sz w:val="28"/>
          <w:szCs w:val="28"/>
        </w:rPr>
        <w:lastRenderedPageBreak/>
        <w:t>- Chủ trì phối hợp với các Doanh nghiệp triển khai việc sử dụng phần mềm, cập nhập dữ liệu phần mềm quản lý người lao động để theo dõi</w:t>
      </w:r>
      <w:r>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kiểm tra</w:t>
      </w:r>
      <w:r w:rsidRPr="00E81586">
        <w:rPr>
          <w:rFonts w:ascii="Times New Roman" w:eastAsia="Times New Roman" w:hAnsi="Times New Roman" w:cs="Times New Roman"/>
          <w:bCs/>
          <w:color w:val="000000"/>
          <w:sz w:val="28"/>
          <w:szCs w:val="28"/>
        </w:rPr>
        <w:t xml:space="preserve"> quản lý</w:t>
      </w:r>
      <w:r>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lịch trình di chuyển của người lao động</w:t>
      </w:r>
      <w:r w:rsidRPr="00E81586">
        <w:rPr>
          <w:rFonts w:ascii="Times New Roman" w:eastAsia="Times New Roman" w:hAnsi="Times New Roman" w:cs="Times New Roman"/>
          <w:bCs/>
          <w:color w:val="000000"/>
          <w:sz w:val="28"/>
          <w:szCs w:val="28"/>
        </w:rPr>
        <w:t>.</w:t>
      </w:r>
    </w:p>
    <w:p w:rsidR="001B71DC" w:rsidRPr="00D924D7" w:rsidRDefault="000E7BA1" w:rsidP="002C48BB">
      <w:pPr>
        <w:spacing w:before="120" w:after="80" w:line="240" w:lineRule="auto"/>
        <w:ind w:firstLine="720"/>
        <w:jc w:val="both"/>
        <w:rPr>
          <w:rFonts w:ascii="Times New Roman" w:eastAsia="Times New Roman" w:hAnsi="Times New Roman" w:cs="Times New Roman"/>
          <w:bCs/>
          <w:i/>
          <w:color w:val="000000"/>
          <w:sz w:val="28"/>
          <w:szCs w:val="28"/>
        </w:rPr>
      </w:pPr>
      <w:r w:rsidRPr="00D924D7">
        <w:rPr>
          <w:rFonts w:ascii="Times New Roman" w:eastAsia="Times New Roman" w:hAnsi="Times New Roman" w:cs="Times New Roman"/>
          <w:bCs/>
          <w:i/>
          <w:color w:val="000000"/>
          <w:sz w:val="28"/>
          <w:szCs w:val="28"/>
        </w:rPr>
        <w:t xml:space="preserve">6. </w:t>
      </w:r>
      <w:r w:rsidR="006C278D" w:rsidRPr="00D924D7">
        <w:rPr>
          <w:rFonts w:ascii="Times New Roman" w:eastAsia="Times New Roman" w:hAnsi="Times New Roman" w:cs="Times New Roman"/>
          <w:bCs/>
          <w:i/>
          <w:color w:val="000000"/>
          <w:sz w:val="28"/>
          <w:szCs w:val="28"/>
        </w:rPr>
        <w:t>Sở Văn hóa, Thể thao và Du lịch</w:t>
      </w:r>
      <w:r w:rsidRPr="00D924D7">
        <w:rPr>
          <w:rFonts w:ascii="Times New Roman" w:eastAsia="Times New Roman" w:hAnsi="Times New Roman" w:cs="Times New Roman"/>
          <w:bCs/>
          <w:i/>
          <w:color w:val="000000"/>
          <w:sz w:val="28"/>
          <w:szCs w:val="28"/>
        </w:rPr>
        <w:t xml:space="preserve">: </w:t>
      </w:r>
    </w:p>
    <w:p w:rsidR="000E7BA1" w:rsidRPr="00D924D7"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Xây dựng chiến lược truyền thông,</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phản ánh thông tin hàng ngày, hàng tuần tình hình, kết quả thực hiện kế hoạch này.</w:t>
      </w:r>
    </w:p>
    <w:p w:rsidR="001B71DC" w:rsidRPr="00D924D7" w:rsidRDefault="006C278D" w:rsidP="002C48BB">
      <w:pPr>
        <w:spacing w:before="120" w:after="80" w:line="240" w:lineRule="auto"/>
        <w:ind w:firstLine="720"/>
        <w:jc w:val="both"/>
        <w:rPr>
          <w:rFonts w:ascii="Times New Roman" w:eastAsia="Times New Roman" w:hAnsi="Times New Roman" w:cs="Times New Roman"/>
          <w:bCs/>
          <w:i/>
          <w:color w:val="000000"/>
          <w:sz w:val="28"/>
          <w:szCs w:val="28"/>
        </w:rPr>
      </w:pPr>
      <w:r w:rsidRPr="00D924D7">
        <w:rPr>
          <w:rFonts w:ascii="Times New Roman" w:eastAsia="Times New Roman" w:hAnsi="Times New Roman" w:cs="Times New Roman"/>
          <w:bCs/>
          <w:i/>
          <w:color w:val="000000"/>
          <w:sz w:val="28"/>
          <w:szCs w:val="28"/>
        </w:rPr>
        <w:t xml:space="preserve">7. </w:t>
      </w:r>
      <w:r w:rsidR="001B71DC" w:rsidRPr="00D924D7">
        <w:rPr>
          <w:rFonts w:ascii="Times New Roman" w:eastAsia="Times New Roman" w:hAnsi="Times New Roman" w:cs="Times New Roman"/>
          <w:bCs/>
          <w:i/>
          <w:color w:val="000000"/>
          <w:sz w:val="28"/>
          <w:szCs w:val="28"/>
        </w:rPr>
        <w:t>Ủy ban nhân dân</w:t>
      </w:r>
      <w:r w:rsidRPr="00D924D7">
        <w:rPr>
          <w:rFonts w:ascii="Times New Roman" w:eastAsia="Times New Roman" w:hAnsi="Times New Roman" w:cs="Times New Roman"/>
          <w:bCs/>
          <w:i/>
          <w:color w:val="000000"/>
          <w:sz w:val="28"/>
          <w:szCs w:val="28"/>
        </w:rPr>
        <w:t xml:space="preserve"> </w:t>
      </w:r>
      <w:r w:rsidR="00323797" w:rsidRPr="00D924D7">
        <w:rPr>
          <w:rFonts w:ascii="Times New Roman" w:eastAsia="Times New Roman" w:hAnsi="Times New Roman" w:cs="Times New Roman"/>
          <w:bCs/>
          <w:i/>
          <w:color w:val="000000"/>
          <w:sz w:val="28"/>
          <w:szCs w:val="28"/>
        </w:rPr>
        <w:t>các huyện,</w:t>
      </w:r>
      <w:r w:rsidR="001B71DC" w:rsidRPr="00D924D7">
        <w:rPr>
          <w:rFonts w:ascii="Times New Roman" w:eastAsia="Times New Roman" w:hAnsi="Times New Roman" w:cs="Times New Roman"/>
          <w:bCs/>
          <w:i/>
          <w:color w:val="000000"/>
          <w:sz w:val="28"/>
          <w:szCs w:val="28"/>
        </w:rPr>
        <w:t xml:space="preserve"> </w:t>
      </w:r>
      <w:r w:rsidRPr="00D924D7">
        <w:rPr>
          <w:rFonts w:ascii="Times New Roman" w:eastAsia="Times New Roman" w:hAnsi="Times New Roman" w:cs="Times New Roman"/>
          <w:bCs/>
          <w:i/>
          <w:color w:val="000000"/>
          <w:sz w:val="28"/>
          <w:szCs w:val="28"/>
        </w:rPr>
        <w:t>thị xã</w:t>
      </w:r>
      <w:r w:rsidR="001B71DC" w:rsidRPr="00D924D7">
        <w:rPr>
          <w:rFonts w:ascii="Times New Roman" w:eastAsia="Times New Roman" w:hAnsi="Times New Roman" w:cs="Times New Roman"/>
          <w:bCs/>
          <w:i/>
          <w:color w:val="000000"/>
          <w:sz w:val="28"/>
          <w:szCs w:val="28"/>
        </w:rPr>
        <w:t>, thành phố</w:t>
      </w:r>
      <w:r w:rsidR="000E7BA1" w:rsidRPr="00D924D7">
        <w:rPr>
          <w:rFonts w:ascii="Times New Roman" w:eastAsia="Times New Roman" w:hAnsi="Times New Roman" w:cs="Times New Roman"/>
          <w:bCs/>
          <w:i/>
          <w:color w:val="000000"/>
          <w:sz w:val="28"/>
          <w:szCs w:val="28"/>
        </w:rPr>
        <w:t xml:space="preserve">: </w:t>
      </w:r>
    </w:p>
    <w:p w:rsidR="00706C54" w:rsidRPr="00D924D7" w:rsidRDefault="00706C54" w:rsidP="00706C54">
      <w:pPr>
        <w:spacing w:before="120" w:after="80" w:line="240" w:lineRule="auto"/>
        <w:ind w:firstLine="720"/>
        <w:jc w:val="both"/>
        <w:rPr>
          <w:rFonts w:ascii="Times New Roman" w:eastAsia="Times New Roman" w:hAnsi="Times New Roman" w:cs="Times New Roman"/>
          <w:bCs/>
          <w:color w:val="000000"/>
          <w:sz w:val="28"/>
          <w:szCs w:val="28"/>
        </w:rPr>
      </w:pPr>
      <w:r w:rsidRPr="009E4268">
        <w:rPr>
          <w:rFonts w:ascii="Times New Roman" w:eastAsia="Times" w:hAnsi="Times New Roman" w:cs="Times New Roman"/>
          <w:color w:val="000000"/>
          <w:sz w:val="28"/>
          <w:szCs w:val="28"/>
        </w:rPr>
        <w:t>Chỉ đạo lực lượng chức năng ở địa phương quản lý chặt chẽ thông tin lao động thường trú, tạm trú</w:t>
      </w:r>
      <w:r>
        <w:rPr>
          <w:rFonts w:ascii="Times New Roman" w:eastAsia="Times" w:hAnsi="Times New Roman" w:cs="Times New Roman"/>
          <w:color w:val="000000"/>
          <w:sz w:val="28"/>
          <w:szCs w:val="28"/>
        </w:rPr>
        <w:t>, di chuyển</w:t>
      </w:r>
      <w:r w:rsidRPr="009E4268">
        <w:rPr>
          <w:rFonts w:ascii="Times New Roman" w:eastAsia="Times" w:hAnsi="Times New Roman" w:cs="Times New Roman"/>
          <w:color w:val="000000"/>
          <w:sz w:val="28"/>
          <w:szCs w:val="28"/>
        </w:rPr>
        <w:t xml:space="preserve"> trên địa bàn</w:t>
      </w:r>
      <w:r>
        <w:rPr>
          <w:rFonts w:ascii="Times New Roman" w:eastAsia="Times" w:hAnsi="Times New Roman" w:cs="Times New Roman"/>
          <w:color w:val="000000"/>
          <w:sz w:val="28"/>
          <w:szCs w:val="28"/>
        </w:rPr>
        <w:t>;</w:t>
      </w:r>
      <w:r w:rsidRPr="009E4268">
        <w:rPr>
          <w:rFonts w:ascii="Times New Roman" w:eastAsia="Times" w:hAnsi="Times New Roman" w:cs="Times New Roman"/>
          <w:color w:val="000000"/>
          <w:sz w:val="28"/>
          <w:szCs w:val="28"/>
        </w:rPr>
        <w:t xml:space="preserve"> không để bị động về thông tin khi có  các trường hợp mắc hoặc nghi nhiễm Covid-19 để kịp thời triển khai các biện  pháp ứng phó</w:t>
      </w:r>
      <w:r>
        <w:rPr>
          <w:rFonts w:ascii="Times New Roman" w:eastAsia="Times" w:hAnsi="Times New Roman" w:cs="Times New Roman"/>
          <w:color w:val="000000"/>
          <w:sz w:val="28"/>
          <w:szCs w:val="28"/>
        </w:rPr>
        <w:t>.</w:t>
      </w:r>
    </w:p>
    <w:p w:rsidR="001B71DC" w:rsidRPr="00D924D7" w:rsidRDefault="000E7BA1" w:rsidP="002C48BB">
      <w:pPr>
        <w:spacing w:before="120" w:after="80" w:line="240" w:lineRule="auto"/>
        <w:ind w:firstLine="720"/>
        <w:jc w:val="both"/>
        <w:rPr>
          <w:rFonts w:ascii="Times New Roman" w:eastAsia="Times New Roman" w:hAnsi="Times New Roman" w:cs="Times New Roman"/>
          <w:bCs/>
          <w:i/>
          <w:color w:val="000000"/>
          <w:sz w:val="28"/>
          <w:szCs w:val="28"/>
        </w:rPr>
      </w:pPr>
      <w:r w:rsidRPr="00D924D7">
        <w:rPr>
          <w:rFonts w:ascii="Times New Roman" w:eastAsia="Times New Roman" w:hAnsi="Times New Roman" w:cs="Times New Roman"/>
          <w:bCs/>
          <w:i/>
          <w:color w:val="000000"/>
          <w:sz w:val="28"/>
          <w:szCs w:val="28"/>
        </w:rPr>
        <w:t xml:space="preserve">8. Các sở, cơ quan thuộc UBND </w:t>
      </w:r>
      <w:r w:rsidR="006C278D" w:rsidRPr="00D924D7">
        <w:rPr>
          <w:rFonts w:ascii="Times New Roman" w:eastAsia="Times New Roman" w:hAnsi="Times New Roman" w:cs="Times New Roman"/>
          <w:bCs/>
          <w:i/>
          <w:color w:val="000000"/>
          <w:sz w:val="28"/>
          <w:szCs w:val="28"/>
        </w:rPr>
        <w:t>tỉnh</w:t>
      </w:r>
      <w:r w:rsidRPr="00D924D7">
        <w:rPr>
          <w:rFonts w:ascii="Times New Roman" w:eastAsia="Times New Roman" w:hAnsi="Times New Roman" w:cs="Times New Roman"/>
          <w:bCs/>
          <w:i/>
          <w:color w:val="000000"/>
          <w:sz w:val="28"/>
          <w:szCs w:val="28"/>
        </w:rPr>
        <w:t xml:space="preserve">: </w:t>
      </w:r>
    </w:p>
    <w:p w:rsidR="000E7BA1" w:rsidRPr="00D924D7"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Tích cực phối hợp với các cơ quan,đơn vị liên quan thực hiện Kế hoạch khi được các cơ quan chức năng đề nghị hoặc</w:t>
      </w:r>
      <w:r w:rsidR="000D1A2B">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 xml:space="preserve">khi có chỉ đạo của Chủ tịch UBND </w:t>
      </w:r>
      <w:r w:rsidR="006C278D" w:rsidRPr="00D924D7">
        <w:rPr>
          <w:rFonts w:ascii="Times New Roman" w:eastAsia="Times New Roman" w:hAnsi="Times New Roman" w:cs="Times New Roman"/>
          <w:bCs/>
          <w:color w:val="000000"/>
          <w:sz w:val="28"/>
          <w:szCs w:val="28"/>
        </w:rPr>
        <w:t>tỉnh.</w:t>
      </w:r>
    </w:p>
    <w:p w:rsidR="001B71DC" w:rsidRPr="00D924D7" w:rsidRDefault="000E7BA1" w:rsidP="002C48BB">
      <w:pPr>
        <w:spacing w:before="120" w:after="80" w:line="240" w:lineRule="auto"/>
        <w:ind w:firstLine="720"/>
        <w:jc w:val="both"/>
        <w:rPr>
          <w:rFonts w:ascii="Times New Roman" w:eastAsia="Times New Roman" w:hAnsi="Times New Roman" w:cs="Times New Roman"/>
          <w:bCs/>
          <w:i/>
          <w:color w:val="000000"/>
          <w:sz w:val="28"/>
          <w:szCs w:val="28"/>
        </w:rPr>
      </w:pPr>
      <w:r w:rsidRPr="00D924D7">
        <w:rPr>
          <w:rFonts w:ascii="Times New Roman" w:eastAsia="Times New Roman" w:hAnsi="Times New Roman" w:cs="Times New Roman"/>
          <w:bCs/>
          <w:i/>
          <w:color w:val="000000"/>
          <w:sz w:val="28"/>
          <w:szCs w:val="28"/>
        </w:rPr>
        <w:t xml:space="preserve">9. Đề nghị Liên đoàn Lao động </w:t>
      </w:r>
      <w:r w:rsidR="006C278D" w:rsidRPr="00D924D7">
        <w:rPr>
          <w:rFonts w:ascii="Times New Roman" w:eastAsia="Times New Roman" w:hAnsi="Times New Roman" w:cs="Times New Roman"/>
          <w:bCs/>
          <w:i/>
          <w:color w:val="000000"/>
          <w:sz w:val="28"/>
          <w:szCs w:val="28"/>
        </w:rPr>
        <w:t>tỉnh</w:t>
      </w:r>
      <w:r w:rsidR="001B71DC" w:rsidRPr="00D924D7">
        <w:rPr>
          <w:rFonts w:ascii="Times New Roman" w:eastAsia="Times New Roman" w:hAnsi="Times New Roman" w:cs="Times New Roman"/>
          <w:bCs/>
          <w:i/>
          <w:color w:val="000000"/>
          <w:sz w:val="28"/>
          <w:szCs w:val="28"/>
        </w:rPr>
        <w:t>:</w:t>
      </w:r>
    </w:p>
    <w:p w:rsidR="000E7BA1" w:rsidRPr="00D924D7"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Chỉ đạo công đoàn cơ sở tuyên truyền</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nội dung, mục đích, yêu cầu của kế hoạch; tuyên truyền, hướng dẫn công nhân lao</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động thực hiện các biện pháp an toàn phòng, chống dịch Covid-19 tại nơi làm việc,</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nơi cư trú; giám sát việc thực hiện kế hoạch của doanh nghiệp; thông tin các ý kiến</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phản ánh, kiến nghị qua tổ chức công đoàn đối với việc thực hiện kế hoạch này cho</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các cơ quan chức năng biết để kịp thời xem xét, điều chỉnh phù hợp với thực tiễn.</w:t>
      </w:r>
    </w:p>
    <w:p w:rsidR="001B71DC" w:rsidRPr="002A0177" w:rsidRDefault="000E7BA1" w:rsidP="002C48BB">
      <w:pPr>
        <w:spacing w:before="120" w:after="80" w:line="240" w:lineRule="auto"/>
        <w:ind w:firstLine="720"/>
        <w:jc w:val="both"/>
        <w:rPr>
          <w:rFonts w:ascii="Times New Roman" w:eastAsia="Times New Roman" w:hAnsi="Times New Roman" w:cs="Times New Roman"/>
          <w:bCs/>
          <w:i/>
          <w:color w:val="000000"/>
          <w:sz w:val="28"/>
          <w:szCs w:val="28"/>
        </w:rPr>
      </w:pPr>
      <w:r w:rsidRPr="002A0177">
        <w:rPr>
          <w:rFonts w:ascii="Times New Roman" w:eastAsia="Times New Roman" w:hAnsi="Times New Roman" w:cs="Times New Roman"/>
          <w:bCs/>
          <w:i/>
          <w:color w:val="000000"/>
          <w:sz w:val="28"/>
          <w:szCs w:val="28"/>
        </w:rPr>
        <w:t xml:space="preserve">10. </w:t>
      </w:r>
      <w:r w:rsidR="001B71DC" w:rsidRPr="002A0177">
        <w:rPr>
          <w:rFonts w:ascii="Times New Roman" w:eastAsia="Times New Roman" w:hAnsi="Times New Roman" w:cs="Times New Roman"/>
          <w:bCs/>
          <w:i/>
          <w:color w:val="000000"/>
          <w:sz w:val="28"/>
          <w:szCs w:val="28"/>
        </w:rPr>
        <w:t xml:space="preserve">Các </w:t>
      </w:r>
      <w:r w:rsidRPr="002A0177">
        <w:rPr>
          <w:rFonts w:ascii="Times New Roman" w:eastAsia="Times New Roman" w:hAnsi="Times New Roman" w:cs="Times New Roman"/>
          <w:bCs/>
          <w:i/>
          <w:color w:val="000000"/>
          <w:sz w:val="28"/>
          <w:szCs w:val="28"/>
        </w:rPr>
        <w:t>Doanh nghiệp</w:t>
      </w:r>
      <w:r w:rsidR="006C278D" w:rsidRPr="002A0177">
        <w:rPr>
          <w:rFonts w:ascii="Times New Roman" w:eastAsia="Times New Roman" w:hAnsi="Times New Roman" w:cs="Times New Roman"/>
          <w:bCs/>
          <w:i/>
          <w:color w:val="000000"/>
          <w:sz w:val="28"/>
          <w:szCs w:val="28"/>
        </w:rPr>
        <w:t xml:space="preserve"> </w:t>
      </w:r>
      <w:r w:rsidR="001B71DC" w:rsidRPr="002A0177">
        <w:rPr>
          <w:rFonts w:ascii="Times New Roman" w:eastAsia="Times New Roman" w:hAnsi="Times New Roman" w:cs="Times New Roman"/>
          <w:bCs/>
          <w:i/>
          <w:color w:val="000000"/>
          <w:sz w:val="28"/>
          <w:szCs w:val="28"/>
        </w:rPr>
        <w:t>trên địa bàn tỉnh</w:t>
      </w:r>
      <w:r w:rsidRPr="002A0177">
        <w:rPr>
          <w:rFonts w:ascii="Times New Roman" w:eastAsia="Times New Roman" w:hAnsi="Times New Roman" w:cs="Times New Roman"/>
          <w:bCs/>
          <w:i/>
          <w:color w:val="000000"/>
          <w:sz w:val="28"/>
          <w:szCs w:val="28"/>
        </w:rPr>
        <w:t xml:space="preserve">: </w:t>
      </w:r>
    </w:p>
    <w:p w:rsidR="000E7BA1" w:rsidRDefault="000E7BA1" w:rsidP="002C48BB">
      <w:pPr>
        <w:spacing w:before="120" w:after="80" w:line="240" w:lineRule="auto"/>
        <w:ind w:firstLine="720"/>
        <w:jc w:val="both"/>
        <w:rPr>
          <w:rFonts w:ascii="Times New Roman" w:eastAsia="Times New Roman" w:hAnsi="Times New Roman" w:cs="Times New Roman"/>
          <w:bCs/>
          <w:color w:val="000000"/>
          <w:sz w:val="28"/>
          <w:szCs w:val="28"/>
        </w:rPr>
      </w:pPr>
      <w:r w:rsidRPr="00D924D7">
        <w:rPr>
          <w:rFonts w:ascii="Times New Roman" w:eastAsia="Times New Roman" w:hAnsi="Times New Roman" w:cs="Times New Roman"/>
          <w:bCs/>
          <w:color w:val="000000"/>
          <w:sz w:val="28"/>
          <w:szCs w:val="28"/>
        </w:rPr>
        <w:t>Thực hiện đúng các quy định</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về tổ chức sản xuất trở lại theo Kế hoạch này; khi có vướng mắc phát sinh phản ánh</w:t>
      </w:r>
      <w:r w:rsidR="001B71DC" w:rsidRPr="00D924D7">
        <w:rPr>
          <w:rFonts w:ascii="Times New Roman" w:eastAsia="Times New Roman" w:hAnsi="Times New Roman" w:cs="Times New Roman"/>
          <w:bCs/>
          <w:color w:val="000000"/>
          <w:sz w:val="28"/>
          <w:szCs w:val="28"/>
        </w:rPr>
        <w:t xml:space="preserve"> </w:t>
      </w:r>
      <w:r w:rsidRPr="00D924D7">
        <w:rPr>
          <w:rFonts w:ascii="Times New Roman" w:eastAsia="Times New Roman" w:hAnsi="Times New Roman" w:cs="Times New Roman"/>
          <w:bCs/>
          <w:color w:val="000000"/>
          <w:sz w:val="28"/>
          <w:szCs w:val="28"/>
        </w:rPr>
        <w:t xml:space="preserve">về UBND </w:t>
      </w:r>
      <w:r w:rsidR="006C278D" w:rsidRPr="00D924D7">
        <w:rPr>
          <w:rFonts w:ascii="Times New Roman" w:eastAsia="Times New Roman" w:hAnsi="Times New Roman" w:cs="Times New Roman"/>
          <w:bCs/>
          <w:color w:val="000000"/>
          <w:sz w:val="28"/>
          <w:szCs w:val="28"/>
        </w:rPr>
        <w:t>tỉnh</w:t>
      </w:r>
      <w:r w:rsidRPr="00D924D7">
        <w:rPr>
          <w:rFonts w:ascii="Times New Roman" w:eastAsia="Times New Roman" w:hAnsi="Times New Roman" w:cs="Times New Roman"/>
          <w:bCs/>
          <w:color w:val="000000"/>
          <w:sz w:val="28"/>
          <w:szCs w:val="28"/>
        </w:rPr>
        <w:t xml:space="preserve"> </w:t>
      </w:r>
      <w:r w:rsidR="001B71DC" w:rsidRPr="00D924D7">
        <w:rPr>
          <w:rFonts w:ascii="Times New Roman" w:eastAsia="Times New Roman" w:hAnsi="Times New Roman" w:cs="Times New Roman"/>
          <w:bCs/>
          <w:color w:val="000000"/>
          <w:sz w:val="28"/>
          <w:szCs w:val="28"/>
        </w:rPr>
        <w:t>(</w:t>
      </w:r>
      <w:r w:rsidRPr="00D924D7">
        <w:rPr>
          <w:rFonts w:ascii="Times New Roman" w:eastAsia="Times New Roman" w:hAnsi="Times New Roman" w:cs="Times New Roman"/>
          <w:bCs/>
          <w:color w:val="000000"/>
          <w:sz w:val="28"/>
          <w:szCs w:val="28"/>
        </w:rPr>
        <w:t xml:space="preserve">qua </w:t>
      </w:r>
      <w:r w:rsidR="001B71DC" w:rsidRPr="00D924D7">
        <w:rPr>
          <w:rFonts w:ascii="Times New Roman" w:eastAsia="Times New Roman" w:hAnsi="Times New Roman" w:cs="Times New Roman"/>
          <w:bCs/>
          <w:color w:val="000000"/>
          <w:sz w:val="28"/>
          <w:szCs w:val="28"/>
        </w:rPr>
        <w:t xml:space="preserve">Sở Lao động - Thương binh và Xã hội, Ban Quản lý Khu kinh tế) </w:t>
      </w:r>
      <w:r w:rsidRPr="00D924D7">
        <w:rPr>
          <w:rFonts w:ascii="Times New Roman" w:eastAsia="Times New Roman" w:hAnsi="Times New Roman" w:cs="Times New Roman"/>
          <w:bCs/>
          <w:color w:val="000000"/>
          <w:sz w:val="28"/>
          <w:szCs w:val="28"/>
        </w:rPr>
        <w:t>để được giải đáp, hướng dẫn.</w:t>
      </w:r>
    </w:p>
    <w:p w:rsidR="000D1A2B" w:rsidRPr="00D924D7" w:rsidRDefault="000D1A2B" w:rsidP="002C48BB">
      <w:pPr>
        <w:spacing w:before="120" w:after="80" w:line="240" w:lineRule="auto"/>
        <w:ind w:firstLine="720"/>
        <w:jc w:val="both"/>
        <w:rPr>
          <w:rFonts w:ascii="Times New Roman" w:eastAsia="Times New Roman" w:hAnsi="Times New Roman" w:cs="Times New Roman"/>
          <w:bCs/>
          <w:color w:val="000000"/>
          <w:sz w:val="28"/>
          <w:szCs w:val="28"/>
        </w:rPr>
      </w:pPr>
    </w:p>
    <w:tbl>
      <w:tblPr>
        <w:tblW w:w="0" w:type="auto"/>
        <w:tblLayout w:type="fixed"/>
        <w:tblLook w:val="04A0" w:firstRow="1" w:lastRow="0" w:firstColumn="1" w:lastColumn="0" w:noHBand="0" w:noVBand="1"/>
      </w:tblPr>
      <w:tblGrid>
        <w:gridCol w:w="5637"/>
        <w:gridCol w:w="3592"/>
      </w:tblGrid>
      <w:tr w:rsidR="000D110D" w:rsidRPr="000D110D" w:rsidTr="00486999">
        <w:trPr>
          <w:trHeight w:val="2372"/>
        </w:trPr>
        <w:tc>
          <w:tcPr>
            <w:tcW w:w="5637" w:type="dxa"/>
            <w:shd w:val="clear" w:color="auto" w:fill="auto"/>
          </w:tcPr>
          <w:p w:rsidR="000D110D" w:rsidRPr="000D110D" w:rsidRDefault="000D110D" w:rsidP="000D110D">
            <w:pPr>
              <w:tabs>
                <w:tab w:val="center" w:pos="7797"/>
              </w:tabs>
              <w:spacing w:after="0" w:line="240" w:lineRule="auto"/>
              <w:jc w:val="both"/>
              <w:rPr>
                <w:rFonts w:ascii="Times New Roman" w:hAnsi="Times New Roman" w:cs="Times New Roman"/>
                <w:b/>
                <w:sz w:val="24"/>
                <w:szCs w:val="24"/>
              </w:rPr>
            </w:pPr>
            <w:r w:rsidRPr="000D110D">
              <w:rPr>
                <w:rFonts w:ascii="Times New Roman" w:hAnsi="Times New Roman" w:cs="Times New Roman"/>
                <w:b/>
                <w:i/>
                <w:sz w:val="24"/>
                <w:szCs w:val="24"/>
              </w:rPr>
              <w:t>Nơi nhận:</w:t>
            </w:r>
            <w:r w:rsidRPr="000D110D">
              <w:rPr>
                <w:rFonts w:ascii="Times New Roman" w:hAnsi="Times New Roman" w:cs="Times New Roman"/>
                <w:sz w:val="24"/>
                <w:szCs w:val="24"/>
              </w:rPr>
              <w:tab/>
            </w:r>
          </w:p>
          <w:p w:rsidR="000D110D" w:rsidRDefault="000D110D" w:rsidP="000D110D">
            <w:pPr>
              <w:tabs>
                <w:tab w:val="center" w:pos="7513"/>
              </w:tabs>
              <w:spacing w:after="0" w:line="240" w:lineRule="auto"/>
              <w:jc w:val="both"/>
              <w:rPr>
                <w:rFonts w:ascii="Times New Roman" w:hAnsi="Times New Roman" w:cs="Times New Roman"/>
                <w:spacing w:val="6"/>
              </w:rPr>
            </w:pPr>
            <w:r w:rsidRPr="000D110D">
              <w:rPr>
                <w:rFonts w:ascii="Times New Roman" w:hAnsi="Times New Roman" w:cs="Times New Roman"/>
                <w:spacing w:val="6"/>
              </w:rPr>
              <w:t>- Như trên;</w:t>
            </w:r>
          </w:p>
          <w:p w:rsidR="000D110D" w:rsidRPr="000D110D" w:rsidRDefault="000D110D" w:rsidP="000D110D">
            <w:pPr>
              <w:tabs>
                <w:tab w:val="center" w:pos="7513"/>
              </w:tabs>
              <w:spacing w:after="0" w:line="240" w:lineRule="auto"/>
              <w:jc w:val="both"/>
              <w:rPr>
                <w:rFonts w:ascii="Times New Roman" w:hAnsi="Times New Roman" w:cs="Times New Roman"/>
                <w:spacing w:val="6"/>
              </w:rPr>
            </w:pPr>
            <w:r>
              <w:rPr>
                <w:rFonts w:ascii="Times New Roman" w:hAnsi="Times New Roman" w:cs="Times New Roman"/>
                <w:spacing w:val="6"/>
              </w:rPr>
              <w:t>- TT TU (b/c)</w:t>
            </w:r>
            <w:r w:rsidR="002A0177">
              <w:rPr>
                <w:rFonts w:ascii="Times New Roman" w:hAnsi="Times New Roman" w:cs="Times New Roman"/>
                <w:spacing w:val="6"/>
              </w:rPr>
              <w:t>;</w:t>
            </w:r>
          </w:p>
          <w:p w:rsidR="000D110D" w:rsidRDefault="000D110D" w:rsidP="000D110D">
            <w:pPr>
              <w:tabs>
                <w:tab w:val="center" w:pos="7513"/>
              </w:tabs>
              <w:spacing w:after="0" w:line="240" w:lineRule="auto"/>
              <w:jc w:val="both"/>
              <w:rPr>
                <w:rFonts w:ascii="Times New Roman" w:hAnsi="Times New Roman" w:cs="Times New Roman"/>
                <w:spacing w:val="6"/>
              </w:rPr>
            </w:pPr>
            <w:r w:rsidRPr="000D110D">
              <w:rPr>
                <w:rFonts w:ascii="Times New Roman" w:hAnsi="Times New Roman" w:cs="Times New Roman"/>
                <w:spacing w:val="6"/>
              </w:rPr>
              <w:t>- CT, các PCT UBND tỉnh;</w:t>
            </w:r>
          </w:p>
          <w:p w:rsidR="002A0177" w:rsidRDefault="002A0177" w:rsidP="000D110D">
            <w:pPr>
              <w:tabs>
                <w:tab w:val="center" w:pos="7513"/>
              </w:tabs>
              <w:spacing w:after="0" w:line="240" w:lineRule="auto"/>
              <w:jc w:val="both"/>
              <w:rPr>
                <w:rFonts w:ascii="Times New Roman" w:hAnsi="Times New Roman" w:cs="Times New Roman"/>
                <w:spacing w:val="6"/>
              </w:rPr>
            </w:pPr>
            <w:r>
              <w:rPr>
                <w:rFonts w:ascii="Times New Roman" w:hAnsi="Times New Roman" w:cs="Times New Roman"/>
                <w:spacing w:val="6"/>
              </w:rPr>
              <w:t>- Các sở, ban ngành tỉnh;</w:t>
            </w:r>
          </w:p>
          <w:p w:rsidR="002A0177" w:rsidRPr="000D110D" w:rsidRDefault="002A0177" w:rsidP="000D110D">
            <w:pPr>
              <w:tabs>
                <w:tab w:val="center" w:pos="7513"/>
              </w:tabs>
              <w:spacing w:after="0" w:line="240" w:lineRule="auto"/>
              <w:jc w:val="both"/>
              <w:rPr>
                <w:rFonts w:ascii="Times New Roman" w:hAnsi="Times New Roman" w:cs="Times New Roman"/>
                <w:spacing w:val="6"/>
              </w:rPr>
            </w:pPr>
            <w:r>
              <w:rPr>
                <w:rFonts w:ascii="Times New Roman" w:hAnsi="Times New Roman" w:cs="Times New Roman"/>
                <w:spacing w:val="6"/>
              </w:rPr>
              <w:t>- UBND các H, TX, TP;</w:t>
            </w:r>
          </w:p>
          <w:p w:rsidR="000D110D" w:rsidRPr="000D110D" w:rsidRDefault="000D110D" w:rsidP="000D110D">
            <w:pPr>
              <w:tabs>
                <w:tab w:val="center" w:pos="7371"/>
              </w:tabs>
              <w:spacing w:after="0" w:line="240" w:lineRule="auto"/>
              <w:jc w:val="both"/>
              <w:rPr>
                <w:rFonts w:ascii="Times New Roman" w:hAnsi="Times New Roman" w:cs="Times New Roman"/>
                <w:spacing w:val="6"/>
              </w:rPr>
            </w:pPr>
            <w:r w:rsidRPr="000D110D">
              <w:rPr>
                <w:rFonts w:ascii="Times New Roman" w:hAnsi="Times New Roman" w:cs="Times New Roman"/>
                <w:spacing w:val="6"/>
              </w:rPr>
              <w:t>- LĐ.VPUBND tỉnh;</w:t>
            </w:r>
            <w:r w:rsidRPr="000D110D">
              <w:rPr>
                <w:rFonts w:ascii="Times New Roman" w:hAnsi="Times New Roman" w:cs="Times New Roman"/>
                <w:b/>
                <w:spacing w:val="6"/>
                <w:sz w:val="28"/>
                <w:szCs w:val="28"/>
              </w:rPr>
              <w:tab/>
            </w:r>
          </w:p>
          <w:p w:rsidR="000D110D" w:rsidRPr="000D110D" w:rsidRDefault="000D110D" w:rsidP="000D110D">
            <w:pPr>
              <w:tabs>
                <w:tab w:val="center" w:pos="7513"/>
              </w:tabs>
              <w:spacing w:after="0" w:line="240" w:lineRule="auto"/>
              <w:jc w:val="both"/>
              <w:rPr>
                <w:rFonts w:ascii="Times New Roman" w:hAnsi="Times New Roman" w:cs="Times New Roman"/>
                <w:spacing w:val="6"/>
              </w:rPr>
            </w:pPr>
            <w:r w:rsidRPr="000D110D">
              <w:rPr>
                <w:rFonts w:ascii="Times New Roman" w:hAnsi="Times New Roman" w:cs="Times New Roman"/>
                <w:spacing w:val="6"/>
              </w:rPr>
              <w:t>- Lưu: VT, KT.</w:t>
            </w:r>
          </w:p>
          <w:p w:rsidR="000D110D" w:rsidRPr="000D110D" w:rsidRDefault="000D110D" w:rsidP="000D110D">
            <w:pPr>
              <w:spacing w:after="0" w:line="240" w:lineRule="auto"/>
              <w:rPr>
                <w:rFonts w:ascii="Times New Roman" w:hAnsi="Times New Roman" w:cs="Times New Roman"/>
              </w:rPr>
            </w:pPr>
          </w:p>
          <w:p w:rsidR="000D110D" w:rsidRPr="000D110D" w:rsidRDefault="000D110D" w:rsidP="000D110D">
            <w:pPr>
              <w:tabs>
                <w:tab w:val="center" w:pos="7797"/>
              </w:tabs>
              <w:spacing w:after="0" w:line="240" w:lineRule="auto"/>
              <w:jc w:val="both"/>
              <w:rPr>
                <w:rFonts w:ascii="Times New Roman" w:hAnsi="Times New Roman" w:cs="Times New Roman"/>
                <w:b/>
                <w:i/>
              </w:rPr>
            </w:pPr>
          </w:p>
        </w:tc>
        <w:tc>
          <w:tcPr>
            <w:tcW w:w="3592" w:type="dxa"/>
            <w:shd w:val="clear" w:color="auto" w:fill="auto"/>
          </w:tcPr>
          <w:p w:rsidR="000D110D" w:rsidRPr="000D110D" w:rsidRDefault="000D110D" w:rsidP="000D110D">
            <w:pPr>
              <w:tabs>
                <w:tab w:val="center" w:pos="7797"/>
              </w:tabs>
              <w:spacing w:after="0" w:line="240" w:lineRule="auto"/>
              <w:jc w:val="center"/>
              <w:rPr>
                <w:rFonts w:ascii="Times New Roman" w:hAnsi="Times New Roman" w:cs="Times New Roman"/>
                <w:b/>
                <w:sz w:val="28"/>
                <w:szCs w:val="28"/>
              </w:rPr>
            </w:pPr>
            <w:r w:rsidRPr="000D110D">
              <w:rPr>
                <w:rFonts w:ascii="Times New Roman" w:hAnsi="Times New Roman" w:cs="Times New Roman"/>
                <w:b/>
                <w:sz w:val="28"/>
                <w:szCs w:val="28"/>
              </w:rPr>
              <w:t>CHỦ TỊCH</w:t>
            </w:r>
          </w:p>
          <w:p w:rsidR="000D110D" w:rsidRPr="000D110D" w:rsidRDefault="000D110D" w:rsidP="000D110D">
            <w:pPr>
              <w:tabs>
                <w:tab w:val="center" w:pos="7797"/>
              </w:tabs>
              <w:spacing w:after="0" w:line="240" w:lineRule="auto"/>
              <w:jc w:val="center"/>
              <w:rPr>
                <w:rFonts w:ascii="Times New Roman" w:hAnsi="Times New Roman" w:cs="Times New Roman"/>
                <w:b/>
                <w:sz w:val="28"/>
                <w:szCs w:val="28"/>
              </w:rPr>
            </w:pPr>
          </w:p>
          <w:p w:rsidR="000D110D" w:rsidRPr="000D110D" w:rsidRDefault="000D110D" w:rsidP="000D110D">
            <w:pPr>
              <w:tabs>
                <w:tab w:val="center" w:pos="7797"/>
              </w:tabs>
              <w:spacing w:after="0" w:line="240" w:lineRule="auto"/>
              <w:jc w:val="center"/>
              <w:rPr>
                <w:rFonts w:ascii="Times New Roman" w:hAnsi="Times New Roman" w:cs="Times New Roman"/>
                <w:b/>
                <w:sz w:val="28"/>
                <w:szCs w:val="28"/>
              </w:rPr>
            </w:pPr>
          </w:p>
          <w:p w:rsidR="000D110D" w:rsidRPr="000D110D" w:rsidRDefault="000D110D" w:rsidP="000D110D">
            <w:pPr>
              <w:tabs>
                <w:tab w:val="center" w:pos="7797"/>
              </w:tabs>
              <w:spacing w:after="0" w:line="240" w:lineRule="auto"/>
              <w:jc w:val="center"/>
              <w:rPr>
                <w:rFonts w:ascii="Times New Roman" w:hAnsi="Times New Roman" w:cs="Times New Roman"/>
                <w:b/>
                <w:sz w:val="28"/>
                <w:szCs w:val="28"/>
              </w:rPr>
            </w:pPr>
          </w:p>
          <w:p w:rsidR="000D110D" w:rsidRPr="000D110D" w:rsidRDefault="000D110D" w:rsidP="000D110D">
            <w:pPr>
              <w:tabs>
                <w:tab w:val="center" w:pos="7797"/>
              </w:tabs>
              <w:spacing w:after="0" w:line="240" w:lineRule="auto"/>
              <w:jc w:val="center"/>
              <w:rPr>
                <w:rFonts w:ascii="Times New Roman" w:hAnsi="Times New Roman" w:cs="Times New Roman"/>
                <w:b/>
                <w:sz w:val="28"/>
                <w:szCs w:val="28"/>
              </w:rPr>
            </w:pPr>
          </w:p>
          <w:p w:rsidR="000D110D" w:rsidRPr="000D110D" w:rsidRDefault="000D110D" w:rsidP="000D110D">
            <w:pPr>
              <w:tabs>
                <w:tab w:val="center" w:pos="7797"/>
              </w:tabs>
              <w:spacing w:after="0" w:line="240" w:lineRule="auto"/>
              <w:jc w:val="center"/>
              <w:rPr>
                <w:rFonts w:ascii="Times New Roman" w:hAnsi="Times New Roman" w:cs="Times New Roman"/>
                <w:b/>
                <w:i/>
              </w:rPr>
            </w:pPr>
          </w:p>
        </w:tc>
      </w:tr>
    </w:tbl>
    <w:p w:rsidR="000D110D" w:rsidRPr="00E81586" w:rsidRDefault="000D110D" w:rsidP="00E81586">
      <w:pPr>
        <w:spacing w:before="120" w:after="0" w:line="240" w:lineRule="auto"/>
        <w:ind w:firstLine="720"/>
        <w:jc w:val="both"/>
        <w:rPr>
          <w:rFonts w:ascii="Times New Roman" w:eastAsia="Times New Roman" w:hAnsi="Times New Roman" w:cs="Times New Roman"/>
          <w:bCs/>
          <w:color w:val="000000"/>
          <w:sz w:val="28"/>
          <w:szCs w:val="28"/>
        </w:rPr>
      </w:pPr>
      <w:bookmarkStart w:id="0" w:name="_GoBack"/>
      <w:bookmarkEnd w:id="0"/>
    </w:p>
    <w:sectPr w:rsidR="000D110D" w:rsidRPr="00E81586" w:rsidSect="002C2267">
      <w:footerReference w:type="default" r:id="rId8"/>
      <w:pgSz w:w="12240" w:h="15840"/>
      <w:pgMar w:top="709" w:right="1134" w:bottom="851" w:left="1701" w:header="720"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97" w:rsidRDefault="004B0297" w:rsidP="00D924D7">
      <w:pPr>
        <w:spacing w:after="0" w:line="240" w:lineRule="auto"/>
      </w:pPr>
      <w:r>
        <w:separator/>
      </w:r>
    </w:p>
  </w:endnote>
  <w:endnote w:type="continuationSeparator" w:id="0">
    <w:p w:rsidR="004B0297" w:rsidRDefault="004B0297" w:rsidP="00D9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5756"/>
      <w:docPartObj>
        <w:docPartGallery w:val="Page Numbers (Bottom of Page)"/>
        <w:docPartUnique/>
      </w:docPartObj>
    </w:sdtPr>
    <w:sdtEndPr/>
    <w:sdtContent>
      <w:p w:rsidR="00D924D7" w:rsidRDefault="004B0297">
        <w:pPr>
          <w:pStyle w:val="Footer"/>
          <w:jc w:val="right"/>
        </w:pPr>
        <w:r>
          <w:fldChar w:fldCharType="begin"/>
        </w:r>
        <w:r>
          <w:instrText xml:space="preserve"> PAGE   \* MERGEFORMAT </w:instrText>
        </w:r>
        <w:r>
          <w:fldChar w:fldCharType="separate"/>
        </w:r>
        <w:r w:rsidR="008F6BF9">
          <w:rPr>
            <w:noProof/>
          </w:rPr>
          <w:t>9</w:t>
        </w:r>
        <w:r>
          <w:rPr>
            <w:noProof/>
          </w:rPr>
          <w:fldChar w:fldCharType="end"/>
        </w:r>
      </w:p>
      <w:p w:rsidR="00D924D7" w:rsidRDefault="004B0297" w:rsidP="00D924D7">
        <w:pPr>
          <w:pStyle w:val="Footer"/>
        </w:pPr>
        <w:r>
          <w:fldChar w:fldCharType="begin"/>
        </w:r>
        <w:r>
          <w:instrText xml:space="preserve"> FILENAME  \p  \* MERGEFORMAT </w:instrText>
        </w:r>
        <w:r>
          <w:fldChar w:fldCharType="separate"/>
        </w:r>
        <w:r w:rsidR="00992C76">
          <w:rPr>
            <w:noProof/>
            <w:sz w:val="12"/>
            <w:szCs w:val="12"/>
          </w:rPr>
          <w:t>D:\0. Nam 2021\11. Hỗ trợ covid\Ke hoach\KH hoat dong tro lai cua doanh nghiep.docx</w:t>
        </w:r>
        <w:r>
          <w:rPr>
            <w:noProof/>
            <w:sz w:val="12"/>
            <w:szCs w:val="12"/>
          </w:rPr>
          <w:fldChar w:fldCharType="end"/>
        </w:r>
      </w:p>
    </w:sdtContent>
  </w:sdt>
  <w:p w:rsidR="00D924D7" w:rsidRDefault="00D92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97" w:rsidRDefault="004B0297" w:rsidP="00D924D7">
      <w:pPr>
        <w:spacing w:after="0" w:line="240" w:lineRule="auto"/>
      </w:pPr>
      <w:r>
        <w:separator/>
      </w:r>
    </w:p>
  </w:footnote>
  <w:footnote w:type="continuationSeparator" w:id="0">
    <w:p w:rsidR="004B0297" w:rsidRDefault="004B0297" w:rsidP="00D92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FA"/>
    <w:rsid w:val="00062B3C"/>
    <w:rsid w:val="00096C27"/>
    <w:rsid w:val="000D110D"/>
    <w:rsid w:val="000D1A2B"/>
    <w:rsid w:val="000D2A12"/>
    <w:rsid w:val="000E7BA1"/>
    <w:rsid w:val="00124DD8"/>
    <w:rsid w:val="00175306"/>
    <w:rsid w:val="0017674C"/>
    <w:rsid w:val="001B71DC"/>
    <w:rsid w:val="001D165C"/>
    <w:rsid w:val="002772E1"/>
    <w:rsid w:val="002A0177"/>
    <w:rsid w:val="002C2267"/>
    <w:rsid w:val="002C48BB"/>
    <w:rsid w:val="002D27AD"/>
    <w:rsid w:val="002F463E"/>
    <w:rsid w:val="00323797"/>
    <w:rsid w:val="00335E57"/>
    <w:rsid w:val="00355F87"/>
    <w:rsid w:val="003A2481"/>
    <w:rsid w:val="003B1A20"/>
    <w:rsid w:val="003E477D"/>
    <w:rsid w:val="00412354"/>
    <w:rsid w:val="0042503F"/>
    <w:rsid w:val="00450688"/>
    <w:rsid w:val="00470B59"/>
    <w:rsid w:val="00475F26"/>
    <w:rsid w:val="004B0297"/>
    <w:rsid w:val="004B5194"/>
    <w:rsid w:val="004C2D2D"/>
    <w:rsid w:val="004D18E9"/>
    <w:rsid w:val="005100A6"/>
    <w:rsid w:val="00544A24"/>
    <w:rsid w:val="00551AA8"/>
    <w:rsid w:val="0055553F"/>
    <w:rsid w:val="00572456"/>
    <w:rsid w:val="005B6296"/>
    <w:rsid w:val="005C67FA"/>
    <w:rsid w:val="006611F9"/>
    <w:rsid w:val="00680227"/>
    <w:rsid w:val="00696FD3"/>
    <w:rsid w:val="006C278D"/>
    <w:rsid w:val="006E3922"/>
    <w:rsid w:val="006E49DF"/>
    <w:rsid w:val="006E7E2B"/>
    <w:rsid w:val="00706C54"/>
    <w:rsid w:val="007314C0"/>
    <w:rsid w:val="00745AAE"/>
    <w:rsid w:val="00754AA3"/>
    <w:rsid w:val="007A5F22"/>
    <w:rsid w:val="007C2ABD"/>
    <w:rsid w:val="007C6E77"/>
    <w:rsid w:val="00804E48"/>
    <w:rsid w:val="008316C7"/>
    <w:rsid w:val="008412DB"/>
    <w:rsid w:val="0084743B"/>
    <w:rsid w:val="008765BB"/>
    <w:rsid w:val="0088315F"/>
    <w:rsid w:val="008D4324"/>
    <w:rsid w:val="008F6BF9"/>
    <w:rsid w:val="00932BFB"/>
    <w:rsid w:val="00971A11"/>
    <w:rsid w:val="00972731"/>
    <w:rsid w:val="00992C76"/>
    <w:rsid w:val="009D05FF"/>
    <w:rsid w:val="00A54436"/>
    <w:rsid w:val="00A948DA"/>
    <w:rsid w:val="00AB1FBA"/>
    <w:rsid w:val="00C01302"/>
    <w:rsid w:val="00C07540"/>
    <w:rsid w:val="00C70D30"/>
    <w:rsid w:val="00CF1555"/>
    <w:rsid w:val="00CF21BC"/>
    <w:rsid w:val="00D45D96"/>
    <w:rsid w:val="00D62EEE"/>
    <w:rsid w:val="00D828B2"/>
    <w:rsid w:val="00D924D7"/>
    <w:rsid w:val="00D974BA"/>
    <w:rsid w:val="00DD0C33"/>
    <w:rsid w:val="00DD482B"/>
    <w:rsid w:val="00E0073A"/>
    <w:rsid w:val="00E31939"/>
    <w:rsid w:val="00E76C73"/>
    <w:rsid w:val="00E81586"/>
    <w:rsid w:val="00EA16FC"/>
    <w:rsid w:val="00EF4FA4"/>
    <w:rsid w:val="00F72F8D"/>
    <w:rsid w:val="00F952A0"/>
    <w:rsid w:val="00FD42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C67FA"/>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5C67FA"/>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5C67FA"/>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5C67FA"/>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AB1FBA"/>
    <w:pPr>
      <w:ind w:left="720"/>
      <w:contextualSpacing/>
    </w:pPr>
  </w:style>
  <w:style w:type="paragraph" w:styleId="Header">
    <w:name w:val="header"/>
    <w:basedOn w:val="Normal"/>
    <w:link w:val="HeaderChar"/>
    <w:uiPriority w:val="99"/>
    <w:semiHidden/>
    <w:unhideWhenUsed/>
    <w:rsid w:val="00D924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4D7"/>
  </w:style>
  <w:style w:type="paragraph" w:styleId="Footer">
    <w:name w:val="footer"/>
    <w:basedOn w:val="Normal"/>
    <w:link w:val="FooterChar"/>
    <w:uiPriority w:val="99"/>
    <w:unhideWhenUsed/>
    <w:rsid w:val="00D92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C67FA"/>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5C67FA"/>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5C67FA"/>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5C67FA"/>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AB1FBA"/>
    <w:pPr>
      <w:ind w:left="720"/>
      <w:contextualSpacing/>
    </w:pPr>
  </w:style>
  <w:style w:type="paragraph" w:styleId="Header">
    <w:name w:val="header"/>
    <w:basedOn w:val="Normal"/>
    <w:link w:val="HeaderChar"/>
    <w:uiPriority w:val="99"/>
    <w:semiHidden/>
    <w:unhideWhenUsed/>
    <w:rsid w:val="00D924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4D7"/>
  </w:style>
  <w:style w:type="paragraph" w:styleId="Footer">
    <w:name w:val="footer"/>
    <w:basedOn w:val="Normal"/>
    <w:link w:val="FooterChar"/>
    <w:uiPriority w:val="99"/>
    <w:unhideWhenUsed/>
    <w:rsid w:val="00D92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7737">
      <w:bodyDiv w:val="1"/>
      <w:marLeft w:val="0"/>
      <w:marRight w:val="0"/>
      <w:marTop w:val="0"/>
      <w:marBottom w:val="0"/>
      <w:divBdr>
        <w:top w:val="none" w:sz="0" w:space="0" w:color="auto"/>
        <w:left w:val="none" w:sz="0" w:space="0" w:color="auto"/>
        <w:bottom w:val="none" w:sz="0" w:space="0" w:color="auto"/>
        <w:right w:val="none" w:sz="0" w:space="0" w:color="auto"/>
      </w:divBdr>
    </w:div>
    <w:div w:id="18541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B5D0-FC1F-464B-AC49-54110F25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duyblh</dc:creator>
  <cp:lastModifiedBy>to ngoc binh</cp:lastModifiedBy>
  <cp:revision>2</cp:revision>
  <cp:lastPrinted>2021-08-23T08:38:00Z</cp:lastPrinted>
  <dcterms:created xsi:type="dcterms:W3CDTF">2021-08-23T10:54:00Z</dcterms:created>
  <dcterms:modified xsi:type="dcterms:W3CDTF">2021-08-23T10:54:00Z</dcterms:modified>
</cp:coreProperties>
</file>